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39" w:rsidRDefault="00807439" w:rsidP="00807439">
      <w:pPr>
        <w:pStyle w:val="Nadpis1"/>
        <w:rPr>
          <w:lang w:val="cs-CZ"/>
        </w:rPr>
      </w:pPr>
      <w:r>
        <w:rPr>
          <w:lang w:val="cs-CZ"/>
        </w:rPr>
        <w:t>Zápis ze schůze výboru Českého zahrádkářského svazu ZO 810007 Malešice konané dne 29.1</w:t>
      </w:r>
      <w:r w:rsidR="001463D9">
        <w:rPr>
          <w:lang w:val="cs-CZ"/>
        </w:rPr>
        <w:t>1</w:t>
      </w:r>
      <w:bookmarkStart w:id="0" w:name="_GoBack"/>
      <w:bookmarkEnd w:id="0"/>
      <w:r>
        <w:rPr>
          <w:lang w:val="cs-CZ"/>
        </w:rPr>
        <w:t>.2018</w:t>
      </w:r>
    </w:p>
    <w:p w:rsidR="00807439" w:rsidRDefault="00807439" w:rsidP="00807439">
      <w:pPr>
        <w:rPr>
          <w:lang w:val="cs-CZ"/>
        </w:rPr>
      </w:pPr>
    </w:p>
    <w:p w:rsidR="00807439" w:rsidRDefault="00807439" w:rsidP="00807439">
      <w:pPr>
        <w:rPr>
          <w:lang w:val="cs-CZ"/>
        </w:rPr>
      </w:pPr>
      <w:r>
        <w:rPr>
          <w:b/>
          <w:lang w:val="cs-CZ"/>
        </w:rPr>
        <w:t>Přítomni:</w:t>
      </w:r>
      <w:r>
        <w:rPr>
          <w:lang w:val="cs-CZ"/>
        </w:rPr>
        <w:t xml:space="preserve"> Fenik Petr</w:t>
      </w:r>
      <w:r w:rsidRPr="00807439">
        <w:rPr>
          <w:lang w:val="cs-CZ"/>
        </w:rPr>
        <w:t xml:space="preserve"> </w:t>
      </w:r>
      <w:r>
        <w:rPr>
          <w:lang w:val="cs-CZ"/>
        </w:rPr>
        <w:t xml:space="preserve">Josef Hřebejk, JUDr. Eva Štolfová, Iva, Moravová Jitka Kostečková, </w:t>
      </w:r>
    </w:p>
    <w:p w:rsidR="00807439" w:rsidRDefault="00807439" w:rsidP="00807439">
      <w:pPr>
        <w:rPr>
          <w:lang w:val="cs-CZ"/>
        </w:rPr>
      </w:pPr>
      <w:r>
        <w:rPr>
          <w:b/>
          <w:lang w:val="cs-CZ"/>
        </w:rPr>
        <w:t>Omluveni:</w:t>
      </w:r>
      <w:r>
        <w:rPr>
          <w:lang w:val="cs-CZ"/>
        </w:rPr>
        <w:t xml:space="preserve"> Alexandr </w:t>
      </w:r>
      <w:proofErr w:type="spellStart"/>
      <w:r>
        <w:rPr>
          <w:lang w:val="cs-CZ"/>
        </w:rPr>
        <w:t>Vasilenko</w:t>
      </w:r>
      <w:proofErr w:type="spellEnd"/>
      <w:r>
        <w:rPr>
          <w:lang w:val="cs-CZ"/>
        </w:rPr>
        <w:t>, Vlasta Nekulová,</w:t>
      </w:r>
      <w:r w:rsidRPr="00807439">
        <w:rPr>
          <w:lang w:val="cs-CZ"/>
        </w:rPr>
        <w:t xml:space="preserve"> </w:t>
      </w:r>
      <w:proofErr w:type="spellStart"/>
      <w:r>
        <w:rPr>
          <w:lang w:val="cs-CZ"/>
        </w:rPr>
        <w:t>Píbylová</w:t>
      </w:r>
      <w:proofErr w:type="spellEnd"/>
      <w:r>
        <w:rPr>
          <w:lang w:val="cs-CZ"/>
        </w:rPr>
        <w:t xml:space="preserve"> Marie,</w:t>
      </w:r>
      <w:r w:rsidRPr="00807439">
        <w:rPr>
          <w:lang w:val="cs-CZ"/>
        </w:rPr>
        <w:t xml:space="preserve"> </w:t>
      </w:r>
      <w:r>
        <w:rPr>
          <w:lang w:val="cs-CZ"/>
        </w:rPr>
        <w:t>Trejbal Jiří</w:t>
      </w:r>
    </w:p>
    <w:p w:rsidR="00807439" w:rsidRDefault="00807439" w:rsidP="00807439">
      <w:pPr>
        <w:rPr>
          <w:lang w:val="cs-CZ"/>
        </w:rPr>
      </w:pPr>
    </w:p>
    <w:p w:rsidR="00807439" w:rsidRDefault="00807439" w:rsidP="00807439">
      <w:pPr>
        <w:pStyle w:val="Odstavecseseznamem"/>
        <w:numPr>
          <w:ilvl w:val="0"/>
          <w:numId w:val="1"/>
        </w:numPr>
        <w:spacing w:after="160" w:line="254" w:lineRule="auto"/>
        <w:contextualSpacing/>
      </w:pPr>
      <w:r>
        <w:rPr>
          <w:lang w:val="cs-CZ"/>
        </w:rPr>
        <w:t>Výbor informuje o natažení a vyfakturování oplocení 200m zahrádkářské kolonie.</w:t>
      </w:r>
    </w:p>
    <w:p w:rsidR="00807439" w:rsidRDefault="00807439" w:rsidP="00807439">
      <w:pPr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807439" w:rsidRDefault="00807439" w:rsidP="00807439">
      <w:pPr>
        <w:rPr>
          <w:lang w:val="cs-CZ"/>
        </w:rPr>
      </w:pPr>
    </w:p>
    <w:p w:rsidR="00807439" w:rsidRDefault="00807439" w:rsidP="00807439">
      <w:pPr>
        <w:pStyle w:val="Odstavecseseznamem"/>
        <w:numPr>
          <w:ilvl w:val="0"/>
          <w:numId w:val="1"/>
        </w:numPr>
        <w:spacing w:after="160" w:line="254" w:lineRule="auto"/>
        <w:contextualSpacing/>
      </w:pPr>
      <w:r>
        <w:rPr>
          <w:lang w:val="cs-CZ"/>
        </w:rPr>
        <w:t xml:space="preserve">Výbor </w:t>
      </w:r>
      <w:r w:rsidR="003430A8">
        <w:rPr>
          <w:lang w:val="cs-CZ"/>
        </w:rPr>
        <w:t xml:space="preserve">přivítal nového člena zahrádky </w:t>
      </w:r>
      <w:r>
        <w:rPr>
          <w:lang w:val="cs-CZ"/>
        </w:rPr>
        <w:t>č. 38</w:t>
      </w:r>
      <w:r w:rsidR="003430A8">
        <w:rPr>
          <w:lang w:val="cs-CZ"/>
        </w:rPr>
        <w:t>.</w:t>
      </w:r>
    </w:p>
    <w:p w:rsidR="00807439" w:rsidRDefault="00807439" w:rsidP="00807439">
      <w:pPr>
        <w:pStyle w:val="Odstavecseseznamem"/>
        <w:spacing w:after="160" w:line="254" w:lineRule="auto"/>
        <w:contextualSpacing/>
      </w:pPr>
      <w:r>
        <w:t xml:space="preserve">                                                                                               </w:t>
      </w:r>
    </w:p>
    <w:p w:rsidR="00807439" w:rsidRDefault="00807439" w:rsidP="00807439">
      <w:pPr>
        <w:pStyle w:val="Odstavecseseznamem"/>
        <w:spacing w:after="160" w:line="254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3430A8" w:rsidRDefault="003430A8" w:rsidP="00807439">
      <w:pPr>
        <w:pStyle w:val="Odstavecseseznamem"/>
        <w:spacing w:after="160" w:line="254" w:lineRule="auto"/>
        <w:contextualSpacing/>
        <w:rPr>
          <w:lang w:val="cs-CZ"/>
        </w:rPr>
      </w:pPr>
    </w:p>
    <w:p w:rsidR="00807439" w:rsidRDefault="00807439" w:rsidP="00807439">
      <w:pPr>
        <w:pStyle w:val="Odstavecseseznamem"/>
        <w:spacing w:after="160" w:line="254" w:lineRule="auto"/>
        <w:contextualSpacing/>
      </w:pPr>
    </w:p>
    <w:p w:rsidR="00807439" w:rsidRPr="00807439" w:rsidRDefault="00807439" w:rsidP="00807439">
      <w:pPr>
        <w:pStyle w:val="Odstavecseseznamem"/>
        <w:numPr>
          <w:ilvl w:val="0"/>
          <w:numId w:val="1"/>
        </w:numPr>
        <w:spacing w:after="160" w:line="254" w:lineRule="auto"/>
        <w:contextualSpacing/>
      </w:pPr>
      <w:r>
        <w:rPr>
          <w:lang w:val="cs-CZ"/>
        </w:rPr>
        <w:t>Výbor informuje o provedení odpočtu vody a zároveň upozorňuje na sledování nástěnky a webových stránek k znovu zprovoznění vod</w:t>
      </w:r>
      <w:r w:rsidR="003430A8">
        <w:rPr>
          <w:lang w:val="cs-CZ"/>
        </w:rPr>
        <w:t>oměrů</w:t>
      </w:r>
      <w:r>
        <w:rPr>
          <w:lang w:val="cs-CZ"/>
        </w:rPr>
        <w:t xml:space="preserve"> v roce 2019. </w:t>
      </w:r>
    </w:p>
    <w:p w:rsidR="00807439" w:rsidRDefault="00807439" w:rsidP="00807439">
      <w:pPr>
        <w:spacing w:after="160" w:line="254" w:lineRule="auto"/>
        <w:ind w:left="360"/>
        <w:contextualSpacing/>
      </w:pPr>
    </w:p>
    <w:p w:rsidR="00807439" w:rsidRDefault="00807439" w:rsidP="00807439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3430A8" w:rsidRDefault="003430A8" w:rsidP="00807439">
      <w:pPr>
        <w:rPr>
          <w:lang w:val="cs-CZ"/>
        </w:rPr>
      </w:pPr>
    </w:p>
    <w:p w:rsidR="003430A8" w:rsidRDefault="003430A8" w:rsidP="003430A8">
      <w:pPr>
        <w:pStyle w:val="Odstavecseseznamem"/>
        <w:numPr>
          <w:ilvl w:val="0"/>
          <w:numId w:val="1"/>
        </w:numPr>
        <w:spacing w:after="160" w:line="254" w:lineRule="auto"/>
        <w:contextualSpacing/>
      </w:pPr>
      <w:r w:rsidRPr="003430A8">
        <w:rPr>
          <w:lang w:val="cs-CZ"/>
        </w:rPr>
        <w:t>Výbor žádá o zaplacení spotřeby vody a nájmu do 31.5.2019.</w:t>
      </w:r>
    </w:p>
    <w:p w:rsidR="003430A8" w:rsidRDefault="003430A8" w:rsidP="003430A8">
      <w:pPr>
        <w:pStyle w:val="Odstavecseseznamem"/>
        <w:spacing w:after="160" w:line="254" w:lineRule="auto"/>
        <w:contextualSpacing/>
      </w:pPr>
      <w:r>
        <w:t xml:space="preserve">                                                                                               </w:t>
      </w:r>
    </w:p>
    <w:p w:rsidR="003430A8" w:rsidRDefault="003430A8" w:rsidP="003430A8">
      <w:pPr>
        <w:pStyle w:val="Odstavecseseznamem"/>
        <w:spacing w:after="160" w:line="254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3430A8" w:rsidRDefault="003430A8" w:rsidP="00807439">
      <w:pPr>
        <w:rPr>
          <w:lang w:val="cs-CZ"/>
        </w:rPr>
      </w:pPr>
    </w:p>
    <w:p w:rsidR="00025637" w:rsidRDefault="00025637" w:rsidP="00807439">
      <w:pPr>
        <w:rPr>
          <w:lang w:val="cs-CZ"/>
        </w:rPr>
      </w:pPr>
    </w:p>
    <w:p w:rsidR="00025637" w:rsidRDefault="003430A8" w:rsidP="003430A8">
      <w:pPr>
        <w:pStyle w:val="Odstavecseseznamem"/>
        <w:numPr>
          <w:ilvl w:val="0"/>
          <w:numId w:val="1"/>
        </w:numPr>
        <w:spacing w:after="160" w:line="254" w:lineRule="auto"/>
        <w:contextualSpacing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schůze</w:t>
      </w:r>
      <w:proofErr w:type="spellEnd"/>
      <w:r>
        <w:t xml:space="preserve"> je </w:t>
      </w:r>
      <w:proofErr w:type="spellStart"/>
      <w:r>
        <w:t>určená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13.12.2018 v 16 </w:t>
      </w:r>
      <w:proofErr w:type="spellStart"/>
      <w:r>
        <w:t>hodin</w:t>
      </w:r>
      <w:proofErr w:type="spellEnd"/>
      <w:r>
        <w:t>.</w:t>
      </w:r>
    </w:p>
    <w:p w:rsidR="00025637" w:rsidRDefault="00025637" w:rsidP="00025637">
      <w:pPr>
        <w:pStyle w:val="Odstavecseseznamem"/>
        <w:spacing w:after="160" w:line="254" w:lineRule="auto"/>
        <w:contextualSpacing/>
      </w:pPr>
      <w:r>
        <w:t xml:space="preserve">                                                                                               </w:t>
      </w:r>
    </w:p>
    <w:p w:rsidR="00025637" w:rsidRDefault="00025637" w:rsidP="00025637">
      <w:pPr>
        <w:pStyle w:val="Odstavecseseznamem"/>
        <w:spacing w:after="160" w:line="254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3430A8" w:rsidRDefault="003430A8" w:rsidP="00025637">
      <w:pPr>
        <w:pStyle w:val="Odstavecseseznamem"/>
        <w:spacing w:after="160" w:line="254" w:lineRule="auto"/>
        <w:contextualSpacing/>
        <w:rPr>
          <w:lang w:val="cs-CZ"/>
        </w:rPr>
      </w:pPr>
    </w:p>
    <w:p w:rsidR="00025637" w:rsidRDefault="00025637" w:rsidP="00807439">
      <w:pPr>
        <w:rPr>
          <w:lang w:val="cs-CZ"/>
        </w:rPr>
      </w:pPr>
    </w:p>
    <w:p w:rsidR="00807439" w:rsidRDefault="00807439" w:rsidP="00807439">
      <w:pPr>
        <w:pStyle w:val="Odstavecseseznamem"/>
        <w:spacing w:after="160" w:line="254" w:lineRule="auto"/>
        <w:ind w:left="0"/>
        <w:contextualSpacing/>
      </w:pPr>
    </w:p>
    <w:p w:rsidR="00807439" w:rsidRDefault="00807439" w:rsidP="00807439">
      <w:pPr>
        <w:ind w:left="720"/>
        <w:rPr>
          <w:lang w:val="cs-CZ"/>
        </w:rPr>
      </w:pPr>
    </w:p>
    <w:p w:rsidR="00807439" w:rsidRDefault="00807439" w:rsidP="00807439">
      <w:pPr>
        <w:ind w:left="5040" w:firstLine="720"/>
        <w:rPr>
          <w:lang w:val="cs-CZ"/>
        </w:rPr>
      </w:pPr>
      <w:r>
        <w:rPr>
          <w:b/>
          <w:lang w:val="cs-CZ"/>
        </w:rPr>
        <w:t xml:space="preserve">           Zapsal</w:t>
      </w:r>
      <w:r>
        <w:rPr>
          <w:lang w:val="cs-CZ"/>
        </w:rPr>
        <w:t>: výbor</w:t>
      </w:r>
    </w:p>
    <w:p w:rsidR="00807439" w:rsidRDefault="00807439" w:rsidP="00807439"/>
    <w:p w:rsidR="000A673A" w:rsidRDefault="000A673A"/>
    <w:sectPr w:rsidR="000A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AB3"/>
    <w:multiLevelType w:val="hybridMultilevel"/>
    <w:tmpl w:val="24C02B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E53"/>
    <w:multiLevelType w:val="hybridMultilevel"/>
    <w:tmpl w:val="24C02B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0202"/>
    <w:multiLevelType w:val="hybridMultilevel"/>
    <w:tmpl w:val="24C02B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39"/>
    <w:rsid w:val="00025637"/>
    <w:rsid w:val="000A673A"/>
    <w:rsid w:val="001463D9"/>
    <w:rsid w:val="003430A8"/>
    <w:rsid w:val="008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4084"/>
  <w15:chartTrackingRefBased/>
  <w15:docId w15:val="{227B55AC-6059-4E26-8F75-4833316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8074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743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80743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Kostečková Jitka (ÚMČ Praha 10)</dc:creator>
  <cp:keywords/>
  <dc:description/>
  <cp:lastModifiedBy>Karel Kostecka</cp:lastModifiedBy>
  <cp:revision>4</cp:revision>
  <dcterms:created xsi:type="dcterms:W3CDTF">2018-11-30T09:37:00Z</dcterms:created>
  <dcterms:modified xsi:type="dcterms:W3CDTF">2018-12-03T20:56:00Z</dcterms:modified>
</cp:coreProperties>
</file>