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6B" w:rsidRPr="009D336B" w:rsidRDefault="009D336B" w:rsidP="009D336B">
      <w:pPr>
        <w:pStyle w:val="Bezmezer"/>
        <w:jc w:val="center"/>
        <w:rPr>
          <w:b/>
          <w:sz w:val="24"/>
          <w:szCs w:val="24"/>
          <w:lang w:eastAsia="cs-CZ"/>
        </w:rPr>
      </w:pPr>
      <w:r w:rsidRPr="009D336B">
        <w:rPr>
          <w:b/>
          <w:sz w:val="24"/>
          <w:szCs w:val="24"/>
          <w:lang w:eastAsia="cs-CZ"/>
        </w:rPr>
        <w:t>ZÁPIS č. 5</w:t>
      </w:r>
    </w:p>
    <w:p w:rsidR="009D336B" w:rsidRPr="009D336B" w:rsidRDefault="009D336B" w:rsidP="009D336B">
      <w:pPr>
        <w:pStyle w:val="Bezmezer"/>
        <w:jc w:val="center"/>
        <w:rPr>
          <w:b/>
          <w:sz w:val="24"/>
          <w:szCs w:val="24"/>
          <w:lang w:eastAsia="cs-CZ"/>
        </w:rPr>
      </w:pPr>
      <w:r w:rsidRPr="009D336B">
        <w:rPr>
          <w:b/>
          <w:sz w:val="24"/>
          <w:szCs w:val="24"/>
          <w:lang w:eastAsia="cs-CZ"/>
        </w:rPr>
        <w:t>ze schůze výboru ZO č. 9 konané dne 11. 6. 2010</w:t>
      </w:r>
    </w:p>
    <w:p w:rsidR="009D336B" w:rsidRPr="009D336B" w:rsidRDefault="009D336B" w:rsidP="009D336B">
      <w:pPr>
        <w:pStyle w:val="Bezmezer"/>
        <w:jc w:val="center"/>
        <w:rPr>
          <w:b/>
          <w:sz w:val="24"/>
          <w:szCs w:val="24"/>
          <w:lang w:eastAsia="cs-CZ"/>
        </w:rPr>
      </w:pP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iCs/>
          <w:sz w:val="24"/>
          <w:szCs w:val="24"/>
          <w:lang w:eastAsia="cs-CZ"/>
        </w:rPr>
        <w:t>Přítomni:</w:t>
      </w:r>
      <w:r w:rsidRPr="009D336B">
        <w:rPr>
          <w:sz w:val="24"/>
          <w:szCs w:val="24"/>
          <w:lang w:eastAsia="cs-CZ"/>
        </w:rPr>
        <w:t xml:space="preserve"> Foldynová Miluše, Jančařík František, Kossányi Alexander, Kuběnová Irena, Macura Robert, Staruchová Naděžda,  Zajaczek Stanislav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iCs/>
          <w:sz w:val="24"/>
          <w:szCs w:val="24"/>
          <w:lang w:eastAsia="cs-CZ"/>
        </w:rPr>
        <w:t>Za revizní skupinu:</w:t>
      </w:r>
      <w:r w:rsidRPr="009D336B">
        <w:rPr>
          <w:sz w:val="24"/>
          <w:szCs w:val="24"/>
          <w:lang w:eastAsia="cs-CZ"/>
        </w:rPr>
        <w:t xml:space="preserve"> nepřítomni 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 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iCs/>
          <w:sz w:val="24"/>
          <w:szCs w:val="24"/>
          <w:lang w:eastAsia="cs-CZ"/>
        </w:rPr>
        <w:t>Schválení zápisu č. 4:</w:t>
      </w:r>
      <w:r w:rsidRPr="009D336B">
        <w:rPr>
          <w:sz w:val="24"/>
          <w:szCs w:val="24"/>
          <w:lang w:eastAsia="cs-CZ"/>
        </w:rPr>
        <w:t xml:space="preserve"> bez připomínek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 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iCs/>
          <w:sz w:val="24"/>
          <w:szCs w:val="24"/>
          <w:lang w:eastAsia="cs-CZ"/>
        </w:rPr>
        <w:t>Kontrola usnesení:</w:t>
      </w:r>
      <w:r w:rsidRPr="009D336B">
        <w:rPr>
          <w:sz w:val="24"/>
          <w:szCs w:val="24"/>
          <w:lang w:eastAsia="cs-CZ"/>
        </w:rPr>
        <w:t xml:space="preserve"> 4/1- schází písemná zpráva, 4/2. 4/3, 4/5 – splněno, 4/4 – bod se vypouští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 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iCs/>
          <w:sz w:val="24"/>
          <w:szCs w:val="24"/>
          <w:lang w:eastAsia="cs-CZ"/>
        </w:rPr>
        <w:t>Program schůze:</w:t>
      </w:r>
      <w:r w:rsidRPr="009D336B">
        <w:rPr>
          <w:sz w:val="24"/>
          <w:szCs w:val="24"/>
          <w:lang w:eastAsia="cs-CZ"/>
        </w:rPr>
        <w:t> 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1/ rozpracování usnesení členské schůze                                                                předseda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2/ výstava ŽIVOT NA ZAHRADÉ v Ostravě, účast našich členů                          hospodáři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3/ výstava Olomouc – zájezd, informace členům                                                   jednatel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4/ projednání zabezpečení brigád (organizačně, finančně)                                                 hospodáři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5/ hodnocení práce s jednotlivými druhy odpadu                                                   hospodáři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6/ stav dodávky a odběru vody na zahradě                                                              R. Urbánek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7/ různé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 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ad 1/ usnesení rozpracováno, plnění zabezpečeno v plánu práce, v osadním řádu a v dnešním usnesení,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ad 2/ hospodáři zjistí počet členů, kteří se chtějí zúčastnit výstavy ŽIVOT NA ZAHRADĚ v Ostravě,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ad 3/ výstava Olomouc – termín 8. 10. 2010, částka 230 Kč – pozvánka bude vyvěšena na vývěsních tabulích,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ad 4/ brigády proběhly u řeky a můstku - čištění nánosu odpadu po povodních a dále u  cesty - čištění příkopu (viz. příl</w:t>
      </w:r>
      <w:bookmarkStart w:id="0" w:name="_GoBack"/>
      <w:bookmarkEnd w:id="0"/>
      <w:r w:rsidRPr="009D336B">
        <w:rPr>
          <w:sz w:val="24"/>
          <w:szCs w:val="24"/>
          <w:lang w:eastAsia="cs-CZ"/>
        </w:rPr>
        <w:t>oha: seznam zúčastněných členů osady), další brigáda naplánována na 20. 6. 2010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ad 5/ dochází k odhozu odpadů, které patří do kompostu nebo sběrného dvora a dále nedochází k požadovanému vyvážení kontejneru,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ad 6/ bod se přesouvá do programu další schůze z důvodu neúčasti p. R. Urbánka na dnešní schůzi.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 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iCs/>
          <w:sz w:val="24"/>
          <w:szCs w:val="24"/>
          <w:lang w:eastAsia="cs-CZ"/>
        </w:rPr>
        <w:t>Usnesení:</w:t>
      </w:r>
      <w:r w:rsidRPr="009D336B">
        <w:rPr>
          <w:sz w:val="24"/>
          <w:szCs w:val="24"/>
          <w:lang w:eastAsia="cs-CZ"/>
        </w:rPr>
        <w:t> 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1/1, 1/3, 1/5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9D336B">
        <w:rPr>
          <w:sz w:val="24"/>
          <w:szCs w:val="24"/>
          <w:lang w:eastAsia="cs-CZ"/>
        </w:rPr>
        <w:t>T: stálý, zůstávají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4/1 – předložit písemnou zprávu z revize za r. 2009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9D336B">
        <w:rPr>
          <w:sz w:val="24"/>
          <w:szCs w:val="24"/>
          <w:lang w:eastAsia="cs-CZ"/>
        </w:rPr>
        <w:t>T: do konce 7/2010</w:t>
      </w:r>
      <w:r>
        <w:rPr>
          <w:sz w:val="24"/>
          <w:szCs w:val="24"/>
          <w:lang w:eastAsia="cs-CZ"/>
        </w:rPr>
        <w:tab/>
      </w:r>
      <w:r w:rsidRPr="009D336B">
        <w:rPr>
          <w:sz w:val="24"/>
          <w:szCs w:val="24"/>
          <w:lang w:eastAsia="cs-CZ"/>
        </w:rPr>
        <w:t>Z: Urbánek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5/1 – zajistit pro členy informace o možnosti odběru Agrohumu, Kristalonu a och</w:t>
      </w:r>
      <w:r>
        <w:rPr>
          <w:sz w:val="24"/>
          <w:szCs w:val="24"/>
          <w:lang w:eastAsia="cs-CZ"/>
        </w:rPr>
        <w:t>ranných prostředků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T: na podzim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9D336B">
        <w:rPr>
          <w:sz w:val="24"/>
          <w:szCs w:val="24"/>
          <w:lang w:eastAsia="cs-CZ"/>
        </w:rPr>
        <w:t>Z: předseda</w:t>
      </w:r>
    </w:p>
    <w:p w:rsid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5/2 – zveřejnit internetové adresy naší organizace a ÚS Karviná na našich vývěsných tabulích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9D336B">
        <w:rPr>
          <w:sz w:val="24"/>
          <w:szCs w:val="24"/>
          <w:lang w:eastAsia="cs-CZ"/>
        </w:rPr>
        <w:t>T: 30. 6. 2010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9D336B">
        <w:rPr>
          <w:sz w:val="24"/>
          <w:szCs w:val="24"/>
          <w:lang w:eastAsia="cs-CZ"/>
        </w:rPr>
        <w:t>Z: předseda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5/3 průběžně informovat členy o výstavách a zájezdech organizovaných vyššími</w:t>
      </w:r>
      <w:r>
        <w:rPr>
          <w:sz w:val="24"/>
          <w:szCs w:val="24"/>
          <w:lang w:eastAsia="cs-CZ"/>
        </w:rPr>
        <w:t xml:space="preserve"> svazovými orgány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9D336B">
        <w:rPr>
          <w:sz w:val="24"/>
          <w:szCs w:val="24"/>
          <w:lang w:eastAsia="cs-CZ"/>
        </w:rPr>
        <w:t>T: dle nabídky ÚS</w:t>
      </w:r>
      <w:r>
        <w:rPr>
          <w:sz w:val="24"/>
          <w:szCs w:val="24"/>
          <w:lang w:eastAsia="cs-CZ"/>
        </w:rPr>
        <w:tab/>
      </w:r>
      <w:r w:rsidRPr="009D336B">
        <w:rPr>
          <w:sz w:val="24"/>
          <w:szCs w:val="24"/>
          <w:lang w:eastAsia="cs-CZ"/>
        </w:rPr>
        <w:t>Z: předseda</w:t>
      </w:r>
    </w:p>
    <w:p w:rsid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5/4 – zajistit prořezání 3 ks stromů u vrchní cesty, s povolením prořezu a dodáním f</w:t>
      </w:r>
      <w:r>
        <w:rPr>
          <w:sz w:val="24"/>
          <w:szCs w:val="24"/>
          <w:lang w:eastAsia="cs-CZ"/>
        </w:rPr>
        <w:t>aktury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9D336B">
        <w:rPr>
          <w:sz w:val="24"/>
          <w:szCs w:val="24"/>
          <w:lang w:eastAsia="cs-CZ"/>
        </w:rPr>
        <w:t>T: do konce 7/2010</w:t>
      </w:r>
      <w:r>
        <w:rPr>
          <w:sz w:val="24"/>
          <w:szCs w:val="24"/>
          <w:lang w:eastAsia="cs-CZ"/>
        </w:rPr>
        <w:tab/>
      </w:r>
      <w:r w:rsidRPr="009D336B">
        <w:rPr>
          <w:sz w:val="24"/>
          <w:szCs w:val="24"/>
          <w:lang w:eastAsia="cs-CZ"/>
        </w:rPr>
        <w:t xml:space="preserve">Z: </w:t>
      </w:r>
      <w:proofErr w:type="spellStart"/>
      <w:r w:rsidRPr="009D336B">
        <w:rPr>
          <w:sz w:val="24"/>
          <w:szCs w:val="24"/>
          <w:lang w:eastAsia="cs-CZ"/>
        </w:rPr>
        <w:t>Antesová</w:t>
      </w:r>
      <w:proofErr w:type="spellEnd"/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5/5 – vyzvat členy osady, kteří se dosud nezúčastnili brigády, aby se dostavili na brigádu dne 20. 6. 2010</w:t>
      </w:r>
      <w:r>
        <w:rPr>
          <w:sz w:val="24"/>
          <w:szCs w:val="24"/>
          <w:lang w:eastAsia="cs-CZ"/>
        </w:rPr>
        <w:t xml:space="preserve"> v 9 h,</w:t>
      </w:r>
      <w:r w:rsidRPr="009D336B">
        <w:rPr>
          <w:sz w:val="24"/>
          <w:szCs w:val="24"/>
          <w:lang w:eastAsia="cs-CZ"/>
        </w:rPr>
        <w:t xml:space="preserve"> v případě deště další termín 27. 6. 2010 v 9 h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9D336B">
        <w:rPr>
          <w:sz w:val="24"/>
          <w:szCs w:val="24"/>
          <w:lang w:eastAsia="cs-CZ"/>
        </w:rPr>
        <w:t>Z: hospodáři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 xml:space="preserve">5/6 – projednat s  p. </w:t>
      </w:r>
      <w:proofErr w:type="spellStart"/>
      <w:r w:rsidRPr="009D336B">
        <w:rPr>
          <w:sz w:val="24"/>
          <w:szCs w:val="24"/>
          <w:lang w:eastAsia="cs-CZ"/>
        </w:rPr>
        <w:t>Delongovou</w:t>
      </w:r>
      <w:proofErr w:type="spellEnd"/>
      <w:r w:rsidRPr="009D336B">
        <w:rPr>
          <w:sz w:val="24"/>
          <w:szCs w:val="24"/>
          <w:lang w:eastAsia="cs-CZ"/>
        </w:rPr>
        <w:t xml:space="preserve"> z Magistrátu  města Havířova nesrovnalos</w:t>
      </w:r>
      <w:r>
        <w:rPr>
          <w:sz w:val="24"/>
          <w:szCs w:val="24"/>
          <w:lang w:eastAsia="cs-CZ"/>
        </w:rPr>
        <w:t>ti ohledně odvozu odpadu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9D336B">
        <w:rPr>
          <w:sz w:val="24"/>
          <w:szCs w:val="24"/>
          <w:lang w:eastAsia="cs-CZ"/>
        </w:rPr>
        <w:t>T: 31/7/2010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9D336B">
        <w:rPr>
          <w:sz w:val="24"/>
          <w:szCs w:val="24"/>
          <w:lang w:eastAsia="cs-CZ"/>
        </w:rPr>
        <w:t>Z: předseda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5/7 – schváleno proplácení kreditu telefonní karty předsedovi  v částce 200 Kč dle potřeby.</w:t>
      </w:r>
    </w:p>
    <w:p w:rsidR="009D336B" w:rsidRPr="009D336B" w:rsidRDefault="009D336B" w:rsidP="009D336B">
      <w:pPr>
        <w:pStyle w:val="Bezmezer"/>
        <w:rPr>
          <w:sz w:val="24"/>
          <w:szCs w:val="24"/>
          <w:lang w:eastAsia="cs-CZ"/>
        </w:rPr>
      </w:pPr>
      <w:r w:rsidRPr="009D336B">
        <w:rPr>
          <w:sz w:val="24"/>
          <w:szCs w:val="24"/>
          <w:lang w:eastAsia="cs-CZ"/>
        </w:rPr>
        <w:t> </w:t>
      </w:r>
    </w:p>
    <w:p w:rsidR="00E06EA7" w:rsidRPr="009D336B" w:rsidRDefault="009D336B" w:rsidP="009D336B">
      <w:pPr>
        <w:pStyle w:val="Bezmezer"/>
      </w:pPr>
      <w:r w:rsidRPr="009D336B">
        <w:rPr>
          <w:sz w:val="24"/>
          <w:szCs w:val="24"/>
          <w:lang w:eastAsia="cs-CZ"/>
        </w:rPr>
        <w:t xml:space="preserve">Příští schůze výboru se koná dne 10. 9. 2010 v 17 h na zahradě u p. </w:t>
      </w:r>
      <w:proofErr w:type="spellStart"/>
      <w:r w:rsidRPr="009D336B">
        <w:rPr>
          <w:sz w:val="24"/>
          <w:szCs w:val="24"/>
          <w:lang w:eastAsia="cs-CZ"/>
        </w:rPr>
        <w:t>Staruchové</w:t>
      </w:r>
      <w:proofErr w:type="spellEnd"/>
    </w:p>
    <w:sectPr w:rsidR="00E06EA7" w:rsidRPr="009D336B" w:rsidSect="009D336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FE"/>
    <w:rsid w:val="00316CFE"/>
    <w:rsid w:val="009D336B"/>
    <w:rsid w:val="00E0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58BE0E-8F77-47DD-A79F-753A0070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3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33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336B"/>
    <w:rPr>
      <w:b/>
      <w:bCs/>
    </w:rPr>
  </w:style>
  <w:style w:type="character" w:styleId="Zdraznn">
    <w:name w:val="Emphasis"/>
    <w:basedOn w:val="Standardnpsmoodstavce"/>
    <w:uiPriority w:val="20"/>
    <w:qFormat/>
    <w:rsid w:val="009D336B"/>
    <w:rPr>
      <w:i/>
      <w:iCs/>
    </w:rPr>
  </w:style>
  <w:style w:type="paragraph" w:styleId="Bezmezer">
    <w:name w:val="No Spacing"/>
    <w:uiPriority w:val="1"/>
    <w:qFormat/>
    <w:rsid w:val="009D3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2484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2014-09-18T07:27:00Z</dcterms:created>
  <dcterms:modified xsi:type="dcterms:W3CDTF">2014-09-18T07:33:00Z</dcterms:modified>
</cp:coreProperties>
</file>