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CBA" w:rsidRPr="0047071D" w:rsidRDefault="00802CBA" w:rsidP="0047071D">
      <w:pPr>
        <w:pStyle w:val="Bezmezer"/>
        <w:jc w:val="center"/>
        <w:rPr>
          <w:b/>
          <w:sz w:val="24"/>
          <w:lang w:eastAsia="cs-CZ"/>
        </w:rPr>
      </w:pPr>
      <w:r w:rsidRPr="0047071D">
        <w:rPr>
          <w:b/>
          <w:sz w:val="24"/>
          <w:lang w:eastAsia="cs-CZ"/>
        </w:rPr>
        <w:t>U s n e s e n í</w:t>
      </w:r>
    </w:p>
    <w:p w:rsidR="00802CBA" w:rsidRPr="0047071D" w:rsidRDefault="00802CBA" w:rsidP="0047071D">
      <w:pPr>
        <w:pStyle w:val="Bezmezer"/>
        <w:jc w:val="center"/>
        <w:rPr>
          <w:b/>
          <w:sz w:val="24"/>
          <w:lang w:eastAsia="cs-CZ"/>
        </w:rPr>
      </w:pPr>
      <w:r w:rsidRPr="0047071D">
        <w:rPr>
          <w:b/>
          <w:sz w:val="24"/>
          <w:lang w:eastAsia="cs-CZ"/>
        </w:rPr>
        <w:t xml:space="preserve">členské schůze ZO </w:t>
      </w:r>
      <w:bookmarkStart w:id="0" w:name="_GoBack"/>
      <w:bookmarkEnd w:id="0"/>
      <w:r w:rsidR="0047071D" w:rsidRPr="0047071D">
        <w:rPr>
          <w:b/>
          <w:sz w:val="24"/>
          <w:lang w:eastAsia="cs-CZ"/>
        </w:rPr>
        <w:t>č. 9  ČZS</w:t>
      </w:r>
      <w:r w:rsidRPr="0047071D">
        <w:rPr>
          <w:b/>
          <w:sz w:val="24"/>
          <w:lang w:eastAsia="cs-CZ"/>
        </w:rPr>
        <w:t xml:space="preserve"> Havířov,  Prostřední Suchá</w:t>
      </w:r>
    </w:p>
    <w:p w:rsidR="00802CBA" w:rsidRPr="0047071D" w:rsidRDefault="00802CBA" w:rsidP="0047071D">
      <w:pPr>
        <w:pStyle w:val="Bezmezer"/>
        <w:jc w:val="center"/>
        <w:rPr>
          <w:b/>
          <w:sz w:val="24"/>
          <w:lang w:eastAsia="cs-CZ"/>
        </w:rPr>
      </w:pPr>
      <w:r w:rsidRPr="0047071D">
        <w:rPr>
          <w:b/>
          <w:sz w:val="24"/>
          <w:lang w:eastAsia="cs-CZ"/>
        </w:rPr>
        <w:t>konané dne 17. 4. 2011</w:t>
      </w:r>
    </w:p>
    <w:p w:rsidR="00802CBA" w:rsidRPr="00802CBA" w:rsidRDefault="00802CBA" w:rsidP="0047071D">
      <w:pPr>
        <w:pStyle w:val="Bezmezer"/>
        <w:rPr>
          <w:lang w:eastAsia="cs-CZ"/>
        </w:rPr>
      </w:pPr>
      <w:r w:rsidRPr="00802CBA">
        <w:rPr>
          <w:lang w:eastAsia="cs-CZ"/>
        </w:rPr>
        <w:t> </w:t>
      </w:r>
    </w:p>
    <w:p w:rsidR="00802CBA" w:rsidRPr="00802CBA" w:rsidRDefault="00802CBA" w:rsidP="0047071D">
      <w:pPr>
        <w:pStyle w:val="Bezmezer"/>
        <w:rPr>
          <w:lang w:eastAsia="cs-CZ"/>
        </w:rPr>
      </w:pPr>
      <w:r w:rsidRPr="00802CBA">
        <w:rPr>
          <w:lang w:eastAsia="cs-CZ"/>
        </w:rPr>
        <w:t xml:space="preserve">I. </w:t>
      </w:r>
      <w:r w:rsidRPr="00802CBA">
        <w:rPr>
          <w:i/>
          <w:iCs/>
          <w:lang w:eastAsia="cs-CZ"/>
        </w:rPr>
        <w:t>Bere na vědomí</w:t>
      </w:r>
    </w:p>
    <w:p w:rsidR="00802CBA" w:rsidRPr="00802CBA" w:rsidRDefault="00802CBA" w:rsidP="0047071D">
      <w:pPr>
        <w:pStyle w:val="Bezmezer"/>
        <w:rPr>
          <w:lang w:eastAsia="cs-CZ"/>
        </w:rPr>
      </w:pPr>
      <w:r w:rsidRPr="00802CBA">
        <w:rPr>
          <w:lang w:eastAsia="cs-CZ"/>
        </w:rPr>
        <w:t>    a,  Zprávu mandátové komise o účasti členů na dnešní členské schůzi     </w:t>
      </w:r>
    </w:p>
    <w:p w:rsidR="00802CBA" w:rsidRPr="00802CBA" w:rsidRDefault="00802CBA" w:rsidP="0047071D">
      <w:pPr>
        <w:pStyle w:val="Bezmezer"/>
        <w:rPr>
          <w:lang w:eastAsia="cs-CZ"/>
        </w:rPr>
      </w:pPr>
      <w:r w:rsidRPr="00802CBA">
        <w:rPr>
          <w:lang w:eastAsia="cs-CZ"/>
        </w:rPr>
        <w:t>    b,  Zprávu revizní skupiny o provedené kontrole hospodaření za rok 2010</w:t>
      </w:r>
    </w:p>
    <w:p w:rsidR="00802CBA" w:rsidRPr="00802CBA" w:rsidRDefault="00802CBA" w:rsidP="0047071D">
      <w:pPr>
        <w:pStyle w:val="Bezmezer"/>
        <w:rPr>
          <w:lang w:eastAsia="cs-CZ"/>
        </w:rPr>
      </w:pPr>
      <w:r w:rsidRPr="00802CBA">
        <w:rPr>
          <w:lang w:eastAsia="cs-CZ"/>
        </w:rPr>
        <w:t> </w:t>
      </w:r>
    </w:p>
    <w:p w:rsidR="00802CBA" w:rsidRPr="00802CBA" w:rsidRDefault="00802CBA" w:rsidP="0047071D">
      <w:pPr>
        <w:pStyle w:val="Bezmezer"/>
        <w:rPr>
          <w:lang w:eastAsia="cs-CZ"/>
        </w:rPr>
      </w:pPr>
      <w:r w:rsidRPr="00802CBA">
        <w:rPr>
          <w:lang w:eastAsia="cs-CZ"/>
        </w:rPr>
        <w:t xml:space="preserve">II. </w:t>
      </w:r>
      <w:r w:rsidRPr="00802CBA">
        <w:rPr>
          <w:i/>
          <w:iCs/>
          <w:lang w:eastAsia="cs-CZ"/>
        </w:rPr>
        <w:t>Schvaluje</w:t>
      </w:r>
    </w:p>
    <w:p w:rsidR="00802CBA" w:rsidRPr="00802CBA" w:rsidRDefault="00802CBA" w:rsidP="0047071D">
      <w:pPr>
        <w:pStyle w:val="Bezmezer"/>
        <w:rPr>
          <w:lang w:eastAsia="cs-CZ"/>
        </w:rPr>
      </w:pPr>
      <w:r w:rsidRPr="00802CBA">
        <w:rPr>
          <w:lang w:eastAsia="cs-CZ"/>
        </w:rPr>
        <w:t>     a,  Program jednání</w:t>
      </w:r>
    </w:p>
    <w:p w:rsidR="00802CBA" w:rsidRPr="00802CBA" w:rsidRDefault="00802CBA" w:rsidP="0047071D">
      <w:pPr>
        <w:pStyle w:val="Bezmezer"/>
        <w:rPr>
          <w:lang w:eastAsia="cs-CZ"/>
        </w:rPr>
      </w:pPr>
      <w:r w:rsidRPr="00802CBA">
        <w:rPr>
          <w:lang w:eastAsia="cs-CZ"/>
        </w:rPr>
        <w:t>     b,  Zprávu o činnosti za uplynulé období</w:t>
      </w:r>
    </w:p>
    <w:p w:rsidR="00802CBA" w:rsidRPr="00802CBA" w:rsidRDefault="00802CBA" w:rsidP="0047071D">
      <w:pPr>
        <w:pStyle w:val="Bezmezer"/>
        <w:rPr>
          <w:lang w:eastAsia="cs-CZ"/>
        </w:rPr>
      </w:pPr>
      <w:r w:rsidRPr="00802CBA">
        <w:rPr>
          <w:lang w:eastAsia="cs-CZ"/>
        </w:rPr>
        <w:t>     c,  Zprávu o čerpání a o stavu finančních prostředků za rok 2010 </w:t>
      </w:r>
    </w:p>
    <w:p w:rsidR="00802CBA" w:rsidRPr="00802CBA" w:rsidRDefault="00802CBA" w:rsidP="0047071D">
      <w:pPr>
        <w:pStyle w:val="Bezmezer"/>
        <w:rPr>
          <w:lang w:eastAsia="cs-CZ"/>
        </w:rPr>
      </w:pPr>
      <w:r w:rsidRPr="00802CBA">
        <w:rPr>
          <w:lang w:eastAsia="cs-CZ"/>
        </w:rPr>
        <w:t>     d,  Rozpočet ZO na rok 2011</w:t>
      </w:r>
    </w:p>
    <w:p w:rsidR="00802CBA" w:rsidRPr="00802CBA" w:rsidRDefault="00802CBA" w:rsidP="0047071D">
      <w:pPr>
        <w:pStyle w:val="Bezmezer"/>
        <w:rPr>
          <w:lang w:eastAsia="cs-CZ"/>
        </w:rPr>
      </w:pPr>
      <w:r w:rsidRPr="00802CBA">
        <w:rPr>
          <w:lang w:eastAsia="cs-CZ"/>
        </w:rPr>
        <w:t xml:space="preserve">     e,  Povinnost každého člena zúčastnit se každoročně na údržbě </w:t>
      </w:r>
      <w:r w:rsidR="0047071D" w:rsidRPr="00802CBA">
        <w:rPr>
          <w:lang w:eastAsia="cs-CZ"/>
        </w:rPr>
        <w:t>společných</w:t>
      </w:r>
      <w:r w:rsidRPr="00802CBA">
        <w:rPr>
          <w:lang w:eastAsia="cs-CZ"/>
        </w:rPr>
        <w:t xml:space="preserve"> zařízení dle potřeb ZO</w:t>
      </w:r>
    </w:p>
    <w:p w:rsidR="00802CBA" w:rsidRPr="00802CBA" w:rsidRDefault="00802CBA" w:rsidP="0047071D">
      <w:pPr>
        <w:pStyle w:val="Bezmezer"/>
        <w:rPr>
          <w:lang w:eastAsia="cs-CZ"/>
        </w:rPr>
      </w:pPr>
      <w:r w:rsidRPr="00802CBA">
        <w:rPr>
          <w:lang w:eastAsia="cs-CZ"/>
        </w:rPr>
        <w:t>     f,  Zaplacení občerstvení účastníkům dnešní čl. schůzi</w:t>
      </w:r>
    </w:p>
    <w:p w:rsidR="00802CBA" w:rsidRPr="00802CBA" w:rsidRDefault="00802CBA" w:rsidP="0047071D">
      <w:pPr>
        <w:pStyle w:val="Bezmezer"/>
        <w:rPr>
          <w:lang w:eastAsia="cs-CZ"/>
        </w:rPr>
      </w:pPr>
      <w:r w:rsidRPr="00802CBA">
        <w:rPr>
          <w:lang w:eastAsia="cs-CZ"/>
        </w:rPr>
        <w:t>     g,  Ověřovatelé zápisu: p. F. Jančařík,  p. R. Macura</w:t>
      </w:r>
    </w:p>
    <w:p w:rsidR="00802CBA" w:rsidRPr="00802CBA" w:rsidRDefault="00802CBA" w:rsidP="0047071D">
      <w:pPr>
        <w:pStyle w:val="Bezmezer"/>
        <w:rPr>
          <w:lang w:eastAsia="cs-CZ"/>
        </w:rPr>
      </w:pPr>
      <w:r w:rsidRPr="00802CBA">
        <w:rPr>
          <w:lang w:eastAsia="cs-CZ"/>
        </w:rPr>
        <w:t>     h,  Povolení parkovat v osadě a to pokud: z vozidla neunikají provozní kapaliny, vozidlo parkuje</w:t>
      </w:r>
    </w:p>
    <w:p w:rsidR="00802CBA" w:rsidRDefault="00802CBA" w:rsidP="0047071D">
      <w:pPr>
        <w:pStyle w:val="Bezmezer"/>
        <w:rPr>
          <w:lang w:eastAsia="cs-CZ"/>
        </w:rPr>
      </w:pPr>
      <w:r w:rsidRPr="00802CBA">
        <w:rPr>
          <w:lang w:eastAsia="cs-CZ"/>
        </w:rPr>
        <w:t> na soukromém pozemku, výjimečně na společném, vozidlo však nes</w:t>
      </w:r>
      <w:r w:rsidR="0047071D">
        <w:rPr>
          <w:lang w:eastAsia="cs-CZ"/>
        </w:rPr>
        <w:t xml:space="preserve">mí bránit v používání společných </w:t>
      </w:r>
      <w:r w:rsidRPr="00802CBA">
        <w:rPr>
          <w:lang w:eastAsia="cs-CZ"/>
        </w:rPr>
        <w:t>cest ostatním uživatelům. Parkováním se rozumí odstavení vozidla po dobu pobytu majitele v osadě.</w:t>
      </w:r>
      <w:r w:rsidR="0047071D">
        <w:rPr>
          <w:lang w:eastAsia="cs-CZ"/>
        </w:rPr>
        <w:t xml:space="preserve"> </w:t>
      </w:r>
      <w:r w:rsidRPr="00802CBA">
        <w:rPr>
          <w:lang w:eastAsia="cs-CZ"/>
        </w:rPr>
        <w:t>Parkovat můžou jen členové naši organizace a jen vlastní vozidla. Tato výjimka platí 1 rok.</w:t>
      </w:r>
    </w:p>
    <w:p w:rsidR="0047071D" w:rsidRPr="00802CBA" w:rsidRDefault="0047071D" w:rsidP="0047071D">
      <w:pPr>
        <w:pStyle w:val="Bezmezer"/>
        <w:rPr>
          <w:lang w:eastAsia="cs-CZ"/>
        </w:rPr>
      </w:pPr>
    </w:p>
    <w:p w:rsidR="00802CBA" w:rsidRPr="00802CBA" w:rsidRDefault="00802CBA" w:rsidP="0047071D">
      <w:pPr>
        <w:pStyle w:val="Bezmezer"/>
        <w:rPr>
          <w:lang w:eastAsia="cs-CZ"/>
        </w:rPr>
      </w:pPr>
      <w:r w:rsidRPr="00802CBA">
        <w:rPr>
          <w:lang w:eastAsia="cs-CZ"/>
        </w:rPr>
        <w:t xml:space="preserve">III. </w:t>
      </w:r>
      <w:r w:rsidRPr="00802CBA">
        <w:rPr>
          <w:i/>
          <w:iCs/>
          <w:lang w:eastAsia="cs-CZ"/>
        </w:rPr>
        <w:t>Ukládá</w:t>
      </w:r>
    </w:p>
    <w:p w:rsidR="00802CBA" w:rsidRPr="00802CBA" w:rsidRDefault="00802CBA" w:rsidP="0047071D">
      <w:pPr>
        <w:pStyle w:val="Bezmezer"/>
        <w:rPr>
          <w:lang w:eastAsia="cs-CZ"/>
        </w:rPr>
      </w:pPr>
      <w:r w:rsidRPr="00802CBA">
        <w:rPr>
          <w:lang w:eastAsia="cs-CZ"/>
        </w:rPr>
        <w:t xml:space="preserve">         </w:t>
      </w:r>
      <w:r w:rsidRPr="00802CBA">
        <w:rPr>
          <w:i/>
          <w:iCs/>
          <w:u w:val="single"/>
          <w:lang w:eastAsia="cs-CZ"/>
        </w:rPr>
        <w:t>Výboru ZO</w:t>
      </w:r>
    </w:p>
    <w:p w:rsidR="00802CBA" w:rsidRPr="00802CBA" w:rsidRDefault="00802CBA" w:rsidP="0047071D">
      <w:pPr>
        <w:pStyle w:val="Bezmezer"/>
        <w:rPr>
          <w:lang w:eastAsia="cs-CZ"/>
        </w:rPr>
      </w:pPr>
      <w:r w:rsidRPr="00802CBA">
        <w:rPr>
          <w:lang w:eastAsia="cs-CZ"/>
        </w:rPr>
        <w:t>     a,  Zabezpečit při přijetí nových členů jejich obeznámení o soužití na zahradě, včetně               </w:t>
      </w:r>
    </w:p>
    <w:p w:rsidR="00802CBA" w:rsidRPr="00802CBA" w:rsidRDefault="00802CBA" w:rsidP="0047071D">
      <w:pPr>
        <w:pStyle w:val="Bezmezer"/>
        <w:rPr>
          <w:lang w:eastAsia="cs-CZ"/>
        </w:rPr>
      </w:pPr>
      <w:r w:rsidRPr="00802CBA">
        <w:rPr>
          <w:lang w:eastAsia="cs-CZ"/>
        </w:rPr>
        <w:t>          zajištění předání a podepsání osadního řádu</w:t>
      </w:r>
    </w:p>
    <w:p w:rsidR="00802CBA" w:rsidRPr="00802CBA" w:rsidRDefault="00802CBA" w:rsidP="0047071D">
      <w:pPr>
        <w:pStyle w:val="Bezmezer"/>
        <w:rPr>
          <w:lang w:eastAsia="cs-CZ"/>
        </w:rPr>
      </w:pPr>
      <w:r w:rsidRPr="00802CBA">
        <w:rPr>
          <w:lang w:eastAsia="cs-CZ"/>
        </w:rPr>
        <w:t>     b,  Zajistit pro členy informace o možnosti nákupu hnojiv a ochranných prostředků</w:t>
      </w:r>
    </w:p>
    <w:p w:rsidR="00802CBA" w:rsidRPr="00802CBA" w:rsidRDefault="00802CBA" w:rsidP="0047071D">
      <w:pPr>
        <w:pStyle w:val="Bezmezer"/>
        <w:rPr>
          <w:lang w:eastAsia="cs-CZ"/>
        </w:rPr>
      </w:pPr>
      <w:r w:rsidRPr="00802CBA">
        <w:rPr>
          <w:lang w:eastAsia="cs-CZ"/>
        </w:rPr>
        <w:t>     c,  Průběžně informovat členy o výstavách a zájezdech organizovaných vyššími svazovými orgány</w:t>
      </w:r>
      <w:r w:rsidRPr="00802CBA">
        <w:rPr>
          <w:lang w:eastAsia="cs-CZ"/>
        </w:rPr>
        <w:br/>
        <w:t>     d,  Přednostně informovat členy o dění na zahradě pomoci emailových adres a našich www stránek </w:t>
      </w:r>
    </w:p>
    <w:p w:rsidR="00802CBA" w:rsidRPr="00802CBA" w:rsidRDefault="00802CBA" w:rsidP="0047071D">
      <w:pPr>
        <w:pStyle w:val="Bezmezer"/>
        <w:rPr>
          <w:lang w:eastAsia="cs-CZ"/>
        </w:rPr>
      </w:pPr>
      <w:r w:rsidRPr="00802CBA">
        <w:rPr>
          <w:lang w:eastAsia="cs-CZ"/>
        </w:rPr>
        <w:t>     e,  Zabezpečit výměnu razítka dle předepsaného vzoru</w:t>
      </w:r>
    </w:p>
    <w:p w:rsidR="00802CBA" w:rsidRPr="00802CBA" w:rsidRDefault="00802CBA" w:rsidP="0047071D">
      <w:pPr>
        <w:pStyle w:val="Bezmezer"/>
        <w:rPr>
          <w:lang w:eastAsia="cs-CZ"/>
        </w:rPr>
      </w:pPr>
      <w:r w:rsidRPr="00802CBA">
        <w:rPr>
          <w:lang w:eastAsia="cs-CZ"/>
        </w:rPr>
        <w:t> </w:t>
      </w:r>
    </w:p>
    <w:p w:rsidR="00802CBA" w:rsidRPr="00802CBA" w:rsidRDefault="00802CBA" w:rsidP="0047071D">
      <w:pPr>
        <w:pStyle w:val="Bezmezer"/>
        <w:rPr>
          <w:lang w:eastAsia="cs-CZ"/>
        </w:rPr>
      </w:pPr>
      <w:r w:rsidRPr="00802CBA">
        <w:rPr>
          <w:lang w:eastAsia="cs-CZ"/>
        </w:rPr>
        <w:t xml:space="preserve">        </w:t>
      </w:r>
      <w:r w:rsidRPr="00802CBA">
        <w:rPr>
          <w:i/>
          <w:iCs/>
          <w:u w:val="single"/>
          <w:lang w:eastAsia="cs-CZ"/>
        </w:rPr>
        <w:t>Jednotlivým hospodářům</w:t>
      </w:r>
    </w:p>
    <w:p w:rsidR="00802CBA" w:rsidRPr="00802CBA" w:rsidRDefault="00802CBA" w:rsidP="0047071D">
      <w:pPr>
        <w:pStyle w:val="Bezmezer"/>
        <w:rPr>
          <w:lang w:eastAsia="cs-CZ"/>
        </w:rPr>
      </w:pPr>
      <w:r w:rsidRPr="00802CBA">
        <w:rPr>
          <w:lang w:eastAsia="cs-CZ"/>
        </w:rPr>
        <w:t>     a,  Projednávat s členy příslušného „hospodářského úseku“ veškeré náležitosti</w:t>
      </w:r>
    </w:p>
    <w:p w:rsidR="00802CBA" w:rsidRPr="00802CBA" w:rsidRDefault="00802CBA" w:rsidP="0047071D">
      <w:pPr>
        <w:pStyle w:val="Bezmezer"/>
        <w:rPr>
          <w:lang w:eastAsia="cs-CZ"/>
        </w:rPr>
      </w:pPr>
      <w:r w:rsidRPr="00802CBA">
        <w:rPr>
          <w:lang w:eastAsia="cs-CZ"/>
        </w:rPr>
        <w:t>     b,  Zabezpečit údržbu plotu členy svého úseku</w:t>
      </w:r>
    </w:p>
    <w:p w:rsidR="00802CBA" w:rsidRPr="00802CBA" w:rsidRDefault="00802CBA" w:rsidP="0047071D">
      <w:pPr>
        <w:pStyle w:val="Bezmezer"/>
        <w:rPr>
          <w:lang w:eastAsia="cs-CZ"/>
        </w:rPr>
      </w:pPr>
      <w:r w:rsidRPr="00802CBA">
        <w:rPr>
          <w:lang w:eastAsia="cs-CZ"/>
        </w:rPr>
        <w:t xml:space="preserve">     c,  Organizovat práce na údržbě </w:t>
      </w:r>
      <w:r w:rsidR="0047071D" w:rsidRPr="00802CBA">
        <w:rPr>
          <w:lang w:eastAsia="cs-CZ"/>
        </w:rPr>
        <w:t>společných</w:t>
      </w:r>
      <w:r w:rsidRPr="00802CBA">
        <w:rPr>
          <w:lang w:eastAsia="cs-CZ"/>
        </w:rPr>
        <w:t xml:space="preserve"> zařízení svého úseku</w:t>
      </w:r>
    </w:p>
    <w:p w:rsidR="00802CBA" w:rsidRPr="00802CBA" w:rsidRDefault="00802CBA" w:rsidP="0047071D">
      <w:pPr>
        <w:pStyle w:val="Bezmezer"/>
        <w:rPr>
          <w:lang w:eastAsia="cs-CZ"/>
        </w:rPr>
      </w:pPr>
      <w:r w:rsidRPr="00802CBA">
        <w:rPr>
          <w:lang w:eastAsia="cs-CZ"/>
        </w:rPr>
        <w:t> </w:t>
      </w:r>
    </w:p>
    <w:p w:rsidR="00802CBA" w:rsidRPr="00802CBA" w:rsidRDefault="00802CBA" w:rsidP="0047071D">
      <w:pPr>
        <w:pStyle w:val="Bezmezer"/>
        <w:rPr>
          <w:lang w:eastAsia="cs-CZ"/>
        </w:rPr>
      </w:pPr>
      <w:r w:rsidRPr="00802CBA">
        <w:rPr>
          <w:lang w:eastAsia="cs-CZ"/>
        </w:rPr>
        <w:t xml:space="preserve">       </w:t>
      </w:r>
      <w:r w:rsidRPr="00802CBA">
        <w:rPr>
          <w:i/>
          <w:iCs/>
          <w:u w:val="single"/>
          <w:lang w:eastAsia="cs-CZ"/>
        </w:rPr>
        <w:t>Všem členům</w:t>
      </w:r>
    </w:p>
    <w:p w:rsidR="00802CBA" w:rsidRPr="00802CBA" w:rsidRDefault="00802CBA" w:rsidP="0047071D">
      <w:pPr>
        <w:pStyle w:val="Bezmezer"/>
        <w:rPr>
          <w:lang w:eastAsia="cs-CZ"/>
        </w:rPr>
      </w:pPr>
      <w:r w:rsidRPr="00802CBA">
        <w:rPr>
          <w:lang w:eastAsia="cs-CZ"/>
        </w:rPr>
        <w:t>     a,  Dodržovat všechna ustanovení  Osadního řádu</w:t>
      </w:r>
    </w:p>
    <w:p w:rsidR="00802CBA" w:rsidRPr="00802CBA" w:rsidRDefault="00802CBA" w:rsidP="0047071D">
      <w:pPr>
        <w:pStyle w:val="Bezmezer"/>
        <w:rPr>
          <w:lang w:eastAsia="cs-CZ"/>
        </w:rPr>
      </w:pPr>
      <w:r w:rsidRPr="00802CBA">
        <w:rPr>
          <w:lang w:eastAsia="cs-CZ"/>
        </w:rPr>
        <w:t xml:space="preserve">     b, Zúčastnit se každoročně údržby </w:t>
      </w:r>
      <w:r w:rsidR="0047071D" w:rsidRPr="00802CBA">
        <w:rPr>
          <w:lang w:eastAsia="cs-CZ"/>
        </w:rPr>
        <w:t>společných</w:t>
      </w:r>
      <w:r w:rsidRPr="00802CBA">
        <w:rPr>
          <w:lang w:eastAsia="cs-CZ"/>
        </w:rPr>
        <w:t xml:space="preserve"> zařízení pro potřebu osady, dle požadavku hospodářů</w:t>
      </w:r>
    </w:p>
    <w:p w:rsidR="00802CBA" w:rsidRPr="00802CBA" w:rsidRDefault="00802CBA" w:rsidP="0047071D">
      <w:pPr>
        <w:pStyle w:val="Bezmezer"/>
        <w:rPr>
          <w:lang w:eastAsia="cs-CZ"/>
        </w:rPr>
      </w:pPr>
      <w:r w:rsidRPr="00802CBA">
        <w:rPr>
          <w:lang w:eastAsia="cs-CZ"/>
        </w:rPr>
        <w:t>     c,  Provést pravidelnou údržbu svého úseku oplocení zahrady do konce srpna 2011</w:t>
      </w:r>
    </w:p>
    <w:p w:rsidR="00802CBA" w:rsidRPr="00802CBA" w:rsidRDefault="00802CBA" w:rsidP="0047071D">
      <w:pPr>
        <w:pStyle w:val="Bezmezer"/>
        <w:rPr>
          <w:lang w:eastAsia="cs-CZ"/>
        </w:rPr>
      </w:pPr>
      <w:r w:rsidRPr="00802CBA">
        <w:rPr>
          <w:lang w:eastAsia="cs-CZ"/>
        </w:rPr>
        <w:t>     d, Provést upevnění a výměnu sloupků plotu a opravu pletiva dle následujícího rozpisu:          </w:t>
      </w:r>
    </w:p>
    <w:p w:rsidR="00802CBA" w:rsidRPr="00802CBA" w:rsidRDefault="00802CBA" w:rsidP="0047071D">
      <w:pPr>
        <w:pStyle w:val="Bezmezer"/>
        <w:rPr>
          <w:lang w:eastAsia="cs-CZ"/>
        </w:rPr>
      </w:pPr>
      <w:r w:rsidRPr="00802CBA">
        <w:rPr>
          <w:lang w:eastAsia="cs-CZ"/>
        </w:rPr>
        <w:t>         aa/dělící sloupek mezi Alexová/Hladil – upevnit z obou stran.                      Z:Alexová, Hladil</w:t>
      </w:r>
    </w:p>
    <w:p w:rsidR="00802CBA" w:rsidRPr="00802CBA" w:rsidRDefault="00802CBA" w:rsidP="0047071D">
      <w:pPr>
        <w:pStyle w:val="Bezmezer"/>
        <w:rPr>
          <w:lang w:eastAsia="cs-CZ"/>
        </w:rPr>
      </w:pPr>
      <w:r w:rsidRPr="00802CBA">
        <w:rPr>
          <w:lang w:eastAsia="cs-CZ"/>
        </w:rPr>
        <w:t>         bb/ 3. sloupek upevnit, opravit, spojit pletivo, roztrhané po zlodějích            Z: Herec</w:t>
      </w:r>
    </w:p>
    <w:p w:rsidR="00802CBA" w:rsidRPr="00802CBA" w:rsidRDefault="00802CBA" w:rsidP="0047071D">
      <w:pPr>
        <w:pStyle w:val="Bezmezer"/>
        <w:rPr>
          <w:lang w:eastAsia="cs-CZ"/>
        </w:rPr>
      </w:pPr>
      <w:r w:rsidRPr="00802CBA">
        <w:rPr>
          <w:lang w:eastAsia="cs-CZ"/>
        </w:rPr>
        <w:t>         cc/ dělící sloupek mezi Hlaváč/Kraina – upevnit                                            Z:Hlaváč,Kraina</w:t>
      </w:r>
    </w:p>
    <w:p w:rsidR="00802CBA" w:rsidRPr="00802CBA" w:rsidRDefault="00802CBA" w:rsidP="0047071D">
      <w:pPr>
        <w:pStyle w:val="Bezmezer"/>
        <w:rPr>
          <w:lang w:eastAsia="cs-CZ"/>
        </w:rPr>
      </w:pPr>
      <w:r w:rsidRPr="00802CBA">
        <w:rPr>
          <w:lang w:eastAsia="cs-CZ"/>
        </w:rPr>
        <w:t>         dd/ upevnit 2. sloupek                                                                                      Z:Kuběna</w:t>
      </w:r>
    </w:p>
    <w:p w:rsidR="00802CBA" w:rsidRPr="00802CBA" w:rsidRDefault="00802CBA" w:rsidP="0047071D">
      <w:pPr>
        <w:pStyle w:val="Bezmezer"/>
        <w:rPr>
          <w:lang w:eastAsia="cs-CZ"/>
        </w:rPr>
      </w:pPr>
      <w:r w:rsidRPr="00802CBA">
        <w:rPr>
          <w:lang w:eastAsia="cs-CZ"/>
        </w:rPr>
        <w:t>         ee/ opravit díru v oplocení                                                                               Z:Antala</w:t>
      </w:r>
    </w:p>
    <w:p w:rsidR="00802CBA" w:rsidRPr="00802CBA" w:rsidRDefault="00802CBA" w:rsidP="0047071D">
      <w:pPr>
        <w:pStyle w:val="Bezmezer"/>
        <w:rPr>
          <w:lang w:eastAsia="cs-CZ"/>
        </w:rPr>
      </w:pPr>
      <w:r w:rsidRPr="00802CBA">
        <w:rPr>
          <w:lang w:eastAsia="cs-CZ"/>
        </w:rPr>
        <w:t>         ff/ 2. a 4. sloupek upevnit                                                                                Z:Jurček</w:t>
      </w:r>
    </w:p>
    <w:p w:rsidR="00802CBA" w:rsidRPr="00802CBA" w:rsidRDefault="00802CBA" w:rsidP="0047071D">
      <w:pPr>
        <w:pStyle w:val="Bezmezer"/>
        <w:rPr>
          <w:lang w:eastAsia="cs-CZ"/>
        </w:rPr>
      </w:pPr>
      <w:r w:rsidRPr="00802CBA">
        <w:rPr>
          <w:lang w:eastAsia="cs-CZ"/>
        </w:rPr>
        <w:t>         gg/ v úseku Matyášové - 2. a 3. sloupek jsou špatné, ponechat, ale přidat vedle, dva nové kovové, zabetonované sloupky                                                                                 Z:Kuběnová,Maindová</w:t>
      </w:r>
    </w:p>
    <w:p w:rsidR="00802CBA" w:rsidRPr="00802CBA" w:rsidRDefault="00802CBA" w:rsidP="0047071D">
      <w:pPr>
        <w:pStyle w:val="Bezmezer"/>
        <w:rPr>
          <w:lang w:eastAsia="cs-CZ"/>
        </w:rPr>
      </w:pPr>
      <w:r w:rsidRPr="00802CBA">
        <w:rPr>
          <w:lang w:eastAsia="cs-CZ"/>
        </w:rPr>
        <w:t>         hh/ dělící sloupek mezi Nieszporek/Kossányi  - upevnit                                Z:Nieszporek,Kossányi</w:t>
      </w:r>
    </w:p>
    <w:p w:rsidR="00802CBA" w:rsidRPr="00802CBA" w:rsidRDefault="00802CBA" w:rsidP="0047071D">
      <w:pPr>
        <w:pStyle w:val="Bezmezer"/>
        <w:rPr>
          <w:lang w:eastAsia="cs-CZ"/>
        </w:rPr>
      </w:pPr>
      <w:r w:rsidRPr="00802CBA">
        <w:rPr>
          <w:lang w:eastAsia="cs-CZ"/>
        </w:rPr>
        <w:t>         ii/  poslední sloup upevnit z venkovní strany                                                 Z:Foldynová</w:t>
      </w:r>
    </w:p>
    <w:p w:rsidR="00802CBA" w:rsidRPr="00802CBA" w:rsidRDefault="00802CBA" w:rsidP="0047071D">
      <w:pPr>
        <w:pStyle w:val="Bezmezer"/>
        <w:rPr>
          <w:lang w:eastAsia="cs-CZ"/>
        </w:rPr>
      </w:pPr>
      <w:r w:rsidRPr="00802CBA">
        <w:rPr>
          <w:lang w:eastAsia="cs-CZ"/>
        </w:rPr>
        <w:t xml:space="preserve">     e, Aktivně spolupracovat s výborem při výměně informaci o dění na zahradě pomoci elektronické komunikace  (maily a naše </w:t>
      </w:r>
      <w:hyperlink r:id="rId5" w:history="1">
        <w:r w:rsidRPr="00802CBA">
          <w:rPr>
            <w:color w:val="0000FF"/>
            <w:u w:val="single"/>
            <w:lang w:eastAsia="cs-CZ"/>
          </w:rPr>
          <w:t xml:space="preserve">www </w:t>
        </w:r>
        <w:proofErr w:type="gramStart"/>
        <w:r w:rsidRPr="00802CBA">
          <w:rPr>
            <w:color w:val="0000FF"/>
            <w:u w:val="single"/>
            <w:lang w:eastAsia="cs-CZ"/>
          </w:rPr>
          <w:t>stránky</w:t>
        </w:r>
      </w:hyperlink>
      <w:r w:rsidRPr="00802CBA">
        <w:rPr>
          <w:lang w:eastAsia="cs-CZ"/>
        </w:rPr>
        <w:t xml:space="preserve"> )</w:t>
      </w:r>
      <w:proofErr w:type="gramEnd"/>
    </w:p>
    <w:p w:rsidR="00802CBA" w:rsidRPr="00802CBA" w:rsidRDefault="00802CBA" w:rsidP="0047071D">
      <w:pPr>
        <w:pStyle w:val="Bezmezer"/>
        <w:rPr>
          <w:lang w:eastAsia="cs-CZ"/>
        </w:rPr>
      </w:pPr>
      <w:r w:rsidRPr="00802CBA">
        <w:rPr>
          <w:lang w:eastAsia="cs-CZ"/>
        </w:rPr>
        <w:t>     f, Dodržovat obecně závaznou vyhlášku města Havířov, o nakládání s komunálním a stavebním odpadem na území města</w:t>
      </w:r>
    </w:p>
    <w:p w:rsidR="0025204F" w:rsidRPr="00802CBA" w:rsidRDefault="00802CBA" w:rsidP="0047071D">
      <w:pPr>
        <w:pStyle w:val="Bezmezer"/>
      </w:pPr>
      <w:r w:rsidRPr="00802CBA">
        <w:rPr>
          <w:lang w:eastAsia="cs-CZ"/>
        </w:rPr>
        <w:t>           </w:t>
      </w:r>
      <w:r w:rsidRPr="00802CBA">
        <w:rPr>
          <w:i/>
          <w:iCs/>
          <w:u w:val="single"/>
          <w:lang w:eastAsia="cs-CZ"/>
        </w:rPr>
        <w:t>Schváleno na členské schůzi</w:t>
      </w:r>
      <w:r w:rsidRPr="00802CBA">
        <w:rPr>
          <w:lang w:eastAsia="cs-CZ"/>
        </w:rPr>
        <w:t>                                                     Havířov 17. dubna 2011</w:t>
      </w:r>
    </w:p>
    <w:sectPr w:rsidR="0025204F" w:rsidRPr="00802CBA" w:rsidSect="0047071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76381"/>
    <w:multiLevelType w:val="hybridMultilevel"/>
    <w:tmpl w:val="728A95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62"/>
    <w:rsid w:val="0025204F"/>
    <w:rsid w:val="00272B07"/>
    <w:rsid w:val="00430A62"/>
    <w:rsid w:val="0047071D"/>
    <w:rsid w:val="00802CBA"/>
    <w:rsid w:val="00B02E93"/>
    <w:rsid w:val="00D90138"/>
    <w:rsid w:val="00E9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DDFEF9-8A5D-4B95-A40D-C51EA419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0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2E93"/>
    <w:rPr>
      <w:b/>
      <w:bCs/>
    </w:rPr>
  </w:style>
  <w:style w:type="paragraph" w:styleId="Bezmezer">
    <w:name w:val="No Spacing"/>
    <w:uiPriority w:val="1"/>
    <w:qFormat/>
    <w:rsid w:val="00D90138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802CB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02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n--strnky-r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Mainda</dc:creator>
  <cp:keywords/>
  <dc:description/>
  <cp:lastModifiedBy>Roman Mainda</cp:lastModifiedBy>
  <cp:revision>3</cp:revision>
  <dcterms:created xsi:type="dcterms:W3CDTF">2014-09-17T13:07:00Z</dcterms:created>
  <dcterms:modified xsi:type="dcterms:W3CDTF">2014-09-17T13:11:00Z</dcterms:modified>
</cp:coreProperties>
</file>