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02" w:rsidRPr="00B20788" w:rsidRDefault="00AF6AB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Zápis z členské schůze osady </w:t>
      </w:r>
      <w:proofErr w:type="spellStart"/>
      <w:r>
        <w:rPr>
          <w:sz w:val="28"/>
          <w:szCs w:val="28"/>
          <w:u w:val="single"/>
        </w:rPr>
        <w:t>Poddubová</w:t>
      </w:r>
      <w:proofErr w:type="spellEnd"/>
      <w:r>
        <w:rPr>
          <w:sz w:val="28"/>
          <w:szCs w:val="28"/>
          <w:u w:val="single"/>
        </w:rPr>
        <w:t xml:space="preserve"> – </w:t>
      </w:r>
      <w:proofErr w:type="gramStart"/>
      <w:r>
        <w:rPr>
          <w:sz w:val="28"/>
          <w:szCs w:val="28"/>
          <w:u w:val="single"/>
        </w:rPr>
        <w:t>15.5.2016</w:t>
      </w:r>
      <w:proofErr w:type="gramEnd"/>
      <w:r w:rsidR="00B20788" w:rsidRPr="00B20788">
        <w:rPr>
          <w:sz w:val="28"/>
          <w:szCs w:val="28"/>
          <w:u w:val="single"/>
        </w:rPr>
        <w:t>.</w:t>
      </w:r>
    </w:p>
    <w:p w:rsidR="00B20788" w:rsidRDefault="00B20788"/>
    <w:p w:rsidR="000D3A3B" w:rsidRDefault="000D3A3B">
      <w:r>
        <w:t xml:space="preserve">Noví členové – </w:t>
      </w:r>
      <w:proofErr w:type="gramStart"/>
      <w:r>
        <w:t xml:space="preserve">přijetí </w:t>
      </w:r>
      <w:r w:rsidR="00AF6ABA">
        <w:t xml:space="preserve"> nového</w:t>
      </w:r>
      <w:proofErr w:type="gramEnd"/>
      <w:r w:rsidR="00AF6ABA">
        <w:t xml:space="preserve"> člena – </w:t>
      </w:r>
      <w:r w:rsidR="00AF6ABA" w:rsidRPr="00AF6ABA">
        <w:rPr>
          <w:highlight w:val="cyan"/>
          <w:u w:val="single"/>
        </w:rPr>
        <w:t>Bořuta</w:t>
      </w:r>
      <w:r w:rsidR="00563876">
        <w:rPr>
          <w:highlight w:val="cyan"/>
          <w:u w:val="single"/>
        </w:rPr>
        <w:t>-</w:t>
      </w:r>
      <w:r w:rsidR="00AF6ABA" w:rsidRPr="00AF6ABA">
        <w:rPr>
          <w:highlight w:val="cyan"/>
          <w:u w:val="single"/>
        </w:rPr>
        <w:t xml:space="preserve"> </w:t>
      </w:r>
      <w:r w:rsidR="00AF6ABA" w:rsidRPr="00563876">
        <w:rPr>
          <w:highlight w:val="cyan"/>
          <w:u w:val="single"/>
        </w:rPr>
        <w:t>Bořutová</w:t>
      </w:r>
      <w:r w:rsidR="00563876" w:rsidRPr="00563876">
        <w:rPr>
          <w:highlight w:val="cyan"/>
          <w:u w:val="single"/>
        </w:rPr>
        <w:t xml:space="preserve"> a Zábranský</w:t>
      </w:r>
      <w:r w:rsidR="00AF6ABA">
        <w:t>.</w:t>
      </w:r>
    </w:p>
    <w:p w:rsidR="00B20788" w:rsidRDefault="00B20788">
      <w:r>
        <w:t xml:space="preserve">Údržba oplocení </w:t>
      </w:r>
      <w:r w:rsidR="00AF6ABA">
        <w:t xml:space="preserve">– navrženo Zapletalem dělat brigádnicky – </w:t>
      </w:r>
      <w:r w:rsidR="00AF6ABA" w:rsidRPr="00AF6ABA">
        <w:rPr>
          <w:u w:val="single"/>
        </w:rPr>
        <w:t>odsouhlaseno</w:t>
      </w:r>
      <w:r w:rsidR="00AF6ABA">
        <w:t>.</w:t>
      </w:r>
    </w:p>
    <w:p w:rsidR="00B20788" w:rsidRDefault="00B20788">
      <w:r>
        <w:t xml:space="preserve">Elektřina – přípojka u spodní brány </w:t>
      </w:r>
      <w:r w:rsidR="00AF6ABA">
        <w:t>– Z</w:t>
      </w:r>
      <w:r w:rsidR="00563876">
        <w:t>a</w:t>
      </w:r>
      <w:r w:rsidR="00AF6ABA">
        <w:t>pleta</w:t>
      </w:r>
      <w:r w:rsidR="00563876">
        <w:t>l</w:t>
      </w:r>
      <w:bookmarkStart w:id="0" w:name="_GoBack"/>
      <w:bookmarkEnd w:id="0"/>
      <w:r w:rsidR="00AF6ABA">
        <w:t xml:space="preserve"> informace o nutnosti připojit elektřinu do osadní chaty – </w:t>
      </w:r>
      <w:r w:rsidR="00AF6ABA" w:rsidRPr="00AF6ABA">
        <w:rPr>
          <w:u w:val="single"/>
        </w:rPr>
        <w:t>odsouhlaseno</w:t>
      </w:r>
      <w:r w:rsidR="00AF6ABA">
        <w:t>.</w:t>
      </w:r>
    </w:p>
    <w:p w:rsidR="00B20788" w:rsidRDefault="00B20788">
      <w:r>
        <w:t>Voda – cisterny – opravy, výměna prost</w:t>
      </w:r>
      <w:r w:rsidR="00AF6ABA">
        <w:t xml:space="preserve">řední nefunkční cisterny  - je nutno odstranit prostřední nefunkční cisternu a nahradit jinou. Zapletal – Krčmář jednají o výměně – pokud má někdo možnost zařídit – informujte výbor - </w:t>
      </w:r>
      <w:r w:rsidR="00AF6ABA" w:rsidRPr="00AF6ABA">
        <w:rPr>
          <w:u w:val="single"/>
        </w:rPr>
        <w:t>odsouhlaseno</w:t>
      </w:r>
      <w:r w:rsidR="00AF6ABA">
        <w:t>.</w:t>
      </w:r>
    </w:p>
    <w:p w:rsidR="00B20788" w:rsidRDefault="00B20788">
      <w:r>
        <w:t xml:space="preserve">Cesta od prostřední brána nahoru – Dubová ořežou větve nad cestou </w:t>
      </w:r>
      <w:r w:rsidR="00AF6ABA">
        <w:t xml:space="preserve">– </w:t>
      </w:r>
      <w:r w:rsidR="00AF6ABA" w:rsidRPr="00AF6ABA">
        <w:rPr>
          <w:u w:val="single"/>
        </w:rPr>
        <w:t>informoval Zapleta</w:t>
      </w:r>
      <w:r w:rsidR="00AF6ABA">
        <w:t>l.</w:t>
      </w:r>
    </w:p>
    <w:p w:rsidR="000D3A3B" w:rsidRDefault="000D3A3B">
      <w:r>
        <w:t xml:space="preserve">Stav financí rok 2015, výhled 2016 </w:t>
      </w:r>
      <w:r w:rsidR="00AF6ABA">
        <w:t xml:space="preserve">– zprávu o stavu financí podal Musil – </w:t>
      </w:r>
      <w:r w:rsidR="00AF6ABA" w:rsidRPr="00AF6ABA">
        <w:rPr>
          <w:u w:val="single"/>
        </w:rPr>
        <w:t>bez připomínek</w:t>
      </w:r>
      <w:r w:rsidR="00AF6ABA">
        <w:t>.</w:t>
      </w:r>
    </w:p>
    <w:p w:rsidR="00B20788" w:rsidRDefault="00B20788">
      <w:r>
        <w:t xml:space="preserve">Navrátilová/Dudová – smlouva o užívání vody a cesty, včetně finančního režimu </w:t>
      </w:r>
      <w:r w:rsidR="00AF6ABA">
        <w:t xml:space="preserve">– zajistí Musil – </w:t>
      </w:r>
      <w:r w:rsidR="00AF6ABA" w:rsidRPr="00AF6ABA">
        <w:rPr>
          <w:u w:val="single"/>
        </w:rPr>
        <w:t>odsouhlaseno</w:t>
      </w:r>
      <w:r w:rsidR="00AF6ABA">
        <w:t>.</w:t>
      </w:r>
    </w:p>
    <w:p w:rsidR="000D3A3B" w:rsidRDefault="000D3A3B">
      <w:r>
        <w:t xml:space="preserve">Ošetřování pozemků(Kubišová) – připomenutí povinnosti udržovat v řádném stavu, možnosti restrikcí ze strany osady </w:t>
      </w:r>
      <w:r w:rsidR="00AF6ABA">
        <w:t xml:space="preserve">– </w:t>
      </w:r>
      <w:proofErr w:type="gramStart"/>
      <w:r w:rsidR="00AF6ABA">
        <w:t>zajistí Nevařil</w:t>
      </w:r>
      <w:proofErr w:type="gramEnd"/>
      <w:r w:rsidR="00AF6ABA">
        <w:t xml:space="preserve"> – </w:t>
      </w:r>
      <w:r w:rsidR="00AF6ABA" w:rsidRPr="00AF6ABA">
        <w:rPr>
          <w:u w:val="single"/>
        </w:rPr>
        <w:t>odsouhlaseno</w:t>
      </w:r>
      <w:r w:rsidR="00AF6ABA">
        <w:t>.</w:t>
      </w:r>
    </w:p>
    <w:p w:rsidR="00B20788" w:rsidRDefault="00B20788">
      <w:r>
        <w:t xml:space="preserve">Převod pozemků </w:t>
      </w:r>
      <w:proofErr w:type="spellStart"/>
      <w:r>
        <w:t>Doležalíková</w:t>
      </w:r>
      <w:proofErr w:type="spellEnd"/>
      <w:r>
        <w:t xml:space="preserve"> </w:t>
      </w:r>
      <w:r w:rsidR="003A7483">
        <w:t xml:space="preserve">– </w:t>
      </w:r>
      <w:r w:rsidR="003A7483" w:rsidRPr="003A7483">
        <w:rPr>
          <w:u w:val="single"/>
        </w:rPr>
        <w:t>inform</w:t>
      </w:r>
      <w:r w:rsidR="003A7483">
        <w:rPr>
          <w:u w:val="single"/>
        </w:rPr>
        <w:t>oval</w:t>
      </w:r>
      <w:r w:rsidR="003A7483" w:rsidRPr="003A7483">
        <w:rPr>
          <w:u w:val="single"/>
        </w:rPr>
        <w:t xml:space="preserve"> Musil</w:t>
      </w:r>
      <w:r w:rsidR="003A7483">
        <w:t>.</w:t>
      </w:r>
    </w:p>
    <w:p w:rsidR="00B20788" w:rsidRDefault="00B20788">
      <w:r>
        <w:t xml:space="preserve">Převod pozemků osady od SPF – aktuální stav </w:t>
      </w:r>
      <w:r w:rsidR="003A7483">
        <w:t xml:space="preserve">– </w:t>
      </w:r>
      <w:proofErr w:type="gramStart"/>
      <w:r w:rsidR="003A7483" w:rsidRPr="003A7483">
        <w:rPr>
          <w:u w:val="single"/>
        </w:rPr>
        <w:t>informovali Nevařil</w:t>
      </w:r>
      <w:proofErr w:type="gramEnd"/>
      <w:r w:rsidR="003A7483" w:rsidRPr="003A7483">
        <w:rPr>
          <w:u w:val="single"/>
        </w:rPr>
        <w:t xml:space="preserve"> a Musil</w:t>
      </w:r>
      <w:r w:rsidR="003A7483">
        <w:t>.</w:t>
      </w:r>
    </w:p>
    <w:p w:rsidR="003A7483" w:rsidRDefault="00821CE9">
      <w:r>
        <w:t xml:space="preserve">Zaměření pozemků pro zápis na katastr – aktuální stav </w:t>
      </w:r>
      <w:r w:rsidR="003A7483">
        <w:t xml:space="preserve">– </w:t>
      </w:r>
      <w:proofErr w:type="gramStart"/>
      <w:r w:rsidR="003A7483" w:rsidRPr="003A7483">
        <w:rPr>
          <w:u w:val="single"/>
        </w:rPr>
        <w:t>informovali Nevařil</w:t>
      </w:r>
      <w:proofErr w:type="gramEnd"/>
      <w:r w:rsidR="003A7483" w:rsidRPr="003A7483">
        <w:rPr>
          <w:u w:val="single"/>
        </w:rPr>
        <w:t xml:space="preserve"> a Musil</w:t>
      </w:r>
      <w:r w:rsidR="003A7483">
        <w:t>.</w:t>
      </w:r>
    </w:p>
    <w:p w:rsidR="00821CE9" w:rsidRDefault="000D4925">
      <w:r>
        <w:t xml:space="preserve">Další postup při definitivním převodu jednotlivých pozemků do osobního vlastnictví </w:t>
      </w:r>
      <w:proofErr w:type="gramStart"/>
      <w:r w:rsidR="003A7483" w:rsidRPr="003A7483">
        <w:rPr>
          <w:u w:val="single"/>
        </w:rPr>
        <w:t>informovali Nevařil</w:t>
      </w:r>
      <w:proofErr w:type="gramEnd"/>
      <w:r w:rsidR="003A7483" w:rsidRPr="003A7483">
        <w:rPr>
          <w:u w:val="single"/>
        </w:rPr>
        <w:t xml:space="preserve"> a Musil</w:t>
      </w:r>
      <w:r w:rsidR="003A7483">
        <w:t>.</w:t>
      </w:r>
    </w:p>
    <w:p w:rsidR="000D4925" w:rsidRDefault="000D4925">
      <w:r>
        <w:t xml:space="preserve">Legalizace postavených objektů – postup/návod </w:t>
      </w:r>
      <w:r w:rsidR="003A7483">
        <w:t xml:space="preserve">bude na našich stránkách </w:t>
      </w:r>
      <w:hyperlink r:id="rId6" w:history="1">
        <w:r w:rsidR="003A7483" w:rsidRPr="002333B7">
          <w:rPr>
            <w:rStyle w:val="Hypertextovodkaz"/>
          </w:rPr>
          <w:t>http://www.zahradkari.cz/zo/poddubova/</w:t>
        </w:r>
      </w:hyperlink>
      <w:r w:rsidR="003A7483">
        <w:t xml:space="preserve"> - </w:t>
      </w:r>
      <w:r w:rsidR="003A7483" w:rsidRPr="003A7483">
        <w:rPr>
          <w:u w:val="single"/>
        </w:rPr>
        <w:t>zajistí Musil</w:t>
      </w:r>
      <w:r w:rsidR="003A7483">
        <w:t>.</w:t>
      </w:r>
    </w:p>
    <w:p w:rsidR="000D4925" w:rsidRDefault="000D4925"/>
    <w:p w:rsidR="003A7483" w:rsidRDefault="003A7483">
      <w:r>
        <w:t>USNESENÍ.</w:t>
      </w:r>
    </w:p>
    <w:p w:rsidR="003A7483" w:rsidRDefault="003A7483" w:rsidP="003A7483">
      <w:pPr>
        <w:pStyle w:val="Odstavecseseznamem"/>
        <w:numPr>
          <w:ilvl w:val="0"/>
          <w:numId w:val="1"/>
        </w:numPr>
      </w:pPr>
      <w:r>
        <w:t>Schváleny odměny členům výboru v celkové výši 4.500 Kč</w:t>
      </w:r>
    </w:p>
    <w:p w:rsidR="003A7483" w:rsidRDefault="003A7483" w:rsidP="003A7483">
      <w:pPr>
        <w:pStyle w:val="Odstavecseseznamem"/>
        <w:numPr>
          <w:ilvl w:val="0"/>
          <w:numId w:val="1"/>
        </w:numPr>
      </w:pPr>
      <w:r>
        <w:t>Schváleno ošetřování plotu brigádnicky.</w:t>
      </w:r>
    </w:p>
    <w:p w:rsidR="003A7483" w:rsidRDefault="003A7483" w:rsidP="003A7483">
      <w:pPr>
        <w:pStyle w:val="Odstavecseseznamem"/>
        <w:numPr>
          <w:ilvl w:val="0"/>
          <w:numId w:val="1"/>
        </w:numPr>
      </w:pPr>
      <w:r>
        <w:t>Schválena výměna cisterny.</w:t>
      </w:r>
    </w:p>
    <w:p w:rsidR="003A7483" w:rsidRDefault="003A7483" w:rsidP="003A7483">
      <w:pPr>
        <w:pStyle w:val="Odstavecseseznamem"/>
        <w:numPr>
          <w:ilvl w:val="0"/>
          <w:numId w:val="1"/>
        </w:numPr>
      </w:pPr>
      <w:r>
        <w:t>Schváleny příspěvky na rok 2016 ve výši 700 Kč na pozemek.</w:t>
      </w:r>
    </w:p>
    <w:p w:rsidR="003A7483" w:rsidRDefault="003A7483" w:rsidP="003A7483">
      <w:pPr>
        <w:pStyle w:val="Odstavecseseznamem"/>
        <w:numPr>
          <w:ilvl w:val="0"/>
          <w:numId w:val="1"/>
        </w:numPr>
      </w:pPr>
      <w:r>
        <w:t>Schváleno odeslání upozorňujícího dopisu Kubišové na řádnou péči o pozemek.</w:t>
      </w:r>
    </w:p>
    <w:p w:rsidR="003A7483" w:rsidRDefault="003A7483" w:rsidP="003A7483">
      <w:pPr>
        <w:pStyle w:val="Odstavecseseznamem"/>
        <w:numPr>
          <w:ilvl w:val="0"/>
          <w:numId w:val="1"/>
        </w:numPr>
      </w:pPr>
      <w:r>
        <w:t>Schváleno dojednání dohody o užívání cesty a placení vody Dudovou/Navrátilovou.</w:t>
      </w:r>
    </w:p>
    <w:p w:rsidR="003A7483" w:rsidRDefault="003A7483" w:rsidP="003A7483">
      <w:pPr>
        <w:pStyle w:val="Odstavecseseznamem"/>
        <w:numPr>
          <w:ilvl w:val="0"/>
          <w:numId w:val="1"/>
        </w:numPr>
      </w:pPr>
      <w:r>
        <w:t xml:space="preserve">Schváleno převádění pozemků do vlastnictví během roku </w:t>
      </w:r>
      <w:proofErr w:type="gramStart"/>
      <w:r>
        <w:t>2017 .</w:t>
      </w:r>
      <w:proofErr w:type="gramEnd"/>
    </w:p>
    <w:p w:rsidR="003A7483" w:rsidRDefault="003A7483" w:rsidP="003A7483">
      <w:r>
        <w:t>Zapsal Musil</w:t>
      </w:r>
    </w:p>
    <w:sectPr w:rsidR="003A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D2A"/>
    <w:multiLevelType w:val="hybridMultilevel"/>
    <w:tmpl w:val="4DB0C8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35"/>
    <w:rsid w:val="000D3A3B"/>
    <w:rsid w:val="000D4925"/>
    <w:rsid w:val="003A7483"/>
    <w:rsid w:val="00563876"/>
    <w:rsid w:val="00665335"/>
    <w:rsid w:val="00821CE9"/>
    <w:rsid w:val="00AF6ABA"/>
    <w:rsid w:val="00B20788"/>
    <w:rsid w:val="00B3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748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A7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748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A7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hradkari.cz/zo/poddubov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2016-05-10T05:01:00Z</dcterms:created>
  <dcterms:modified xsi:type="dcterms:W3CDTF">2016-05-26T05:26:00Z</dcterms:modified>
</cp:coreProperties>
</file>