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CF" w:rsidRPr="005A0C61" w:rsidRDefault="008D7B11" w:rsidP="005A0C61">
      <w:pPr>
        <w:rPr>
          <w:sz w:val="24"/>
          <w:szCs w:val="24"/>
        </w:rPr>
      </w:pPr>
      <w:bookmarkStart w:id="0" w:name="_GoBack"/>
      <w:r w:rsidRPr="005A0C61">
        <w:rPr>
          <w:sz w:val="24"/>
          <w:szCs w:val="24"/>
        </w:rPr>
        <w:t>TISKOVÁ ZPRÁVA</w:t>
      </w:r>
    </w:p>
    <w:bookmarkEnd w:id="0"/>
    <w:p w:rsidR="008D7B11" w:rsidRPr="005A0C61" w:rsidRDefault="008D7B11">
      <w:pPr>
        <w:rPr>
          <w:b/>
          <w:sz w:val="24"/>
          <w:szCs w:val="24"/>
        </w:rPr>
      </w:pPr>
      <w:r w:rsidRPr="005A0C61">
        <w:rPr>
          <w:b/>
          <w:sz w:val="24"/>
          <w:szCs w:val="24"/>
        </w:rPr>
        <w:t>Základní organizace ČZS Klatovy I – střed s pomocí Plzeňského kraje a Města Klatovy realizova</w:t>
      </w:r>
      <w:r w:rsidR="00CF1C2C" w:rsidRPr="005A0C61">
        <w:rPr>
          <w:b/>
          <w:sz w:val="24"/>
          <w:szCs w:val="24"/>
        </w:rPr>
        <w:t>la</w:t>
      </w:r>
      <w:r w:rsidRPr="005A0C61">
        <w:rPr>
          <w:b/>
          <w:sz w:val="24"/>
          <w:szCs w:val="24"/>
        </w:rPr>
        <w:t xml:space="preserve"> jeden ze svých největších projektů od doby postavení nové moštárny</w:t>
      </w:r>
    </w:p>
    <w:p w:rsidR="008D7B11" w:rsidRPr="005A0C61" w:rsidRDefault="008D7B11">
      <w:pPr>
        <w:rPr>
          <w:sz w:val="24"/>
          <w:szCs w:val="24"/>
        </w:rPr>
      </w:pPr>
      <w:r w:rsidRPr="005A0C61">
        <w:rPr>
          <w:sz w:val="24"/>
          <w:szCs w:val="24"/>
        </w:rPr>
        <w:t>Místní organizace zahrádkářů</w:t>
      </w:r>
      <w:r w:rsidR="00CF1C2C" w:rsidRPr="005A0C61">
        <w:rPr>
          <w:sz w:val="24"/>
          <w:szCs w:val="24"/>
        </w:rPr>
        <w:t>, která</w:t>
      </w:r>
      <w:r w:rsidRPr="005A0C61">
        <w:rPr>
          <w:sz w:val="24"/>
          <w:szCs w:val="24"/>
        </w:rPr>
        <w:t xml:space="preserve"> byla založena v Klatovech v r. 1957</w:t>
      </w:r>
      <w:r w:rsidR="00CF1C2C" w:rsidRPr="005A0C61">
        <w:rPr>
          <w:sz w:val="24"/>
          <w:szCs w:val="24"/>
        </w:rPr>
        <w:t>, ú</w:t>
      </w:r>
      <w:r w:rsidRPr="005A0C61">
        <w:rPr>
          <w:sz w:val="24"/>
          <w:szCs w:val="24"/>
        </w:rPr>
        <w:t xml:space="preserve">spěšně přispívala svými akcemi k osvětě i zábavě. Ale </w:t>
      </w:r>
      <w:r w:rsidR="00E15835" w:rsidRPr="005A0C61">
        <w:rPr>
          <w:sz w:val="24"/>
          <w:szCs w:val="24"/>
        </w:rPr>
        <w:t>teprve</w:t>
      </w:r>
      <w:r w:rsidRPr="005A0C61">
        <w:rPr>
          <w:sz w:val="24"/>
          <w:szCs w:val="24"/>
        </w:rPr>
        <w:t xml:space="preserve"> zakoupením bývalé zemědělské usedlosti v Jiráskově ul. mohla poskytovat pěstitelům jablek tolik potřebné moštování. Když stará moštárna musela ustoupi</w:t>
      </w:r>
      <w:r w:rsidR="008C40B9" w:rsidRPr="005A0C61">
        <w:rPr>
          <w:sz w:val="24"/>
          <w:szCs w:val="24"/>
        </w:rPr>
        <w:t xml:space="preserve">t nové </w:t>
      </w:r>
      <w:r w:rsidR="00E15835" w:rsidRPr="005A0C61">
        <w:rPr>
          <w:sz w:val="24"/>
          <w:szCs w:val="24"/>
        </w:rPr>
        <w:t>zá</w:t>
      </w:r>
      <w:r w:rsidR="008C40B9" w:rsidRPr="005A0C61">
        <w:rPr>
          <w:sz w:val="24"/>
          <w:szCs w:val="24"/>
        </w:rPr>
        <w:t xml:space="preserve">stavbě, poskytlo město </w:t>
      </w:r>
      <w:r w:rsidR="00CF1C2C" w:rsidRPr="005A0C61">
        <w:rPr>
          <w:sz w:val="24"/>
          <w:szCs w:val="24"/>
        </w:rPr>
        <w:t>z</w:t>
      </w:r>
      <w:r w:rsidR="008C40B9" w:rsidRPr="005A0C61">
        <w:rPr>
          <w:sz w:val="24"/>
          <w:szCs w:val="24"/>
        </w:rPr>
        <w:t>ápůjč</w:t>
      </w:r>
      <w:r w:rsidR="00CF1C2C" w:rsidRPr="005A0C61">
        <w:rPr>
          <w:sz w:val="24"/>
          <w:szCs w:val="24"/>
        </w:rPr>
        <w:t>ku</w:t>
      </w:r>
      <w:r w:rsidR="008C40B9" w:rsidRPr="005A0C61">
        <w:rPr>
          <w:sz w:val="24"/>
          <w:szCs w:val="24"/>
        </w:rPr>
        <w:t xml:space="preserve"> </w:t>
      </w:r>
      <w:r w:rsidR="00E15835" w:rsidRPr="005A0C61">
        <w:rPr>
          <w:sz w:val="24"/>
          <w:szCs w:val="24"/>
        </w:rPr>
        <w:t xml:space="preserve">náhradního pozemku ke stavbě </w:t>
      </w:r>
      <w:r w:rsidR="008C40B9" w:rsidRPr="005A0C61">
        <w:rPr>
          <w:sz w:val="24"/>
          <w:szCs w:val="24"/>
        </w:rPr>
        <w:t>nové moštárny</w:t>
      </w:r>
      <w:r w:rsidRPr="005A0C61">
        <w:rPr>
          <w:sz w:val="24"/>
          <w:szCs w:val="24"/>
        </w:rPr>
        <w:t>. S</w:t>
      </w:r>
      <w:r w:rsidR="00E15835" w:rsidRPr="005A0C61">
        <w:rPr>
          <w:sz w:val="24"/>
          <w:szCs w:val="24"/>
        </w:rPr>
        <w:t>tavební práce započaly</w:t>
      </w:r>
      <w:r w:rsidRPr="005A0C61">
        <w:rPr>
          <w:sz w:val="24"/>
          <w:szCs w:val="24"/>
        </w:rPr>
        <w:t xml:space="preserve"> v r. 1988 a od r. 1990 se již mošt</w:t>
      </w:r>
      <w:r w:rsidR="00E15835" w:rsidRPr="005A0C61">
        <w:rPr>
          <w:sz w:val="24"/>
          <w:szCs w:val="24"/>
        </w:rPr>
        <w:t>uje</w:t>
      </w:r>
      <w:r w:rsidRPr="005A0C61">
        <w:rPr>
          <w:sz w:val="24"/>
          <w:szCs w:val="24"/>
        </w:rPr>
        <w:t xml:space="preserve"> v novém objektu ve Šmilovského ulici. </w:t>
      </w:r>
    </w:p>
    <w:p w:rsidR="002E7DB1" w:rsidRPr="005A0C61" w:rsidRDefault="008C40B9">
      <w:pPr>
        <w:rPr>
          <w:sz w:val="24"/>
          <w:szCs w:val="24"/>
        </w:rPr>
      </w:pPr>
      <w:r w:rsidRPr="005A0C61">
        <w:rPr>
          <w:sz w:val="24"/>
          <w:szCs w:val="24"/>
        </w:rPr>
        <w:t>S růstem energetických nákladů na provoz moštárny v minulém roce byli zahrádkáři postaveni před úkol zajistit co nejlepší úsporná opatření</w:t>
      </w:r>
      <w:r w:rsidR="00E15835" w:rsidRPr="005A0C61">
        <w:rPr>
          <w:sz w:val="24"/>
          <w:szCs w:val="24"/>
        </w:rPr>
        <w:t xml:space="preserve">, a proto </w:t>
      </w:r>
      <w:r w:rsidRPr="005A0C61">
        <w:rPr>
          <w:sz w:val="24"/>
          <w:szCs w:val="24"/>
        </w:rPr>
        <w:t xml:space="preserve">rozhodli </w:t>
      </w:r>
      <w:r w:rsidR="00E15835" w:rsidRPr="005A0C61">
        <w:rPr>
          <w:sz w:val="24"/>
          <w:szCs w:val="24"/>
        </w:rPr>
        <w:t xml:space="preserve">mimo jiné </w:t>
      </w:r>
      <w:r w:rsidRPr="005A0C61">
        <w:rPr>
          <w:sz w:val="24"/>
          <w:szCs w:val="24"/>
        </w:rPr>
        <w:t xml:space="preserve">o výměně oken. Tuto finančně velmi náročnou akci </w:t>
      </w:r>
      <w:r w:rsidR="00E907A7" w:rsidRPr="005A0C61">
        <w:rPr>
          <w:sz w:val="24"/>
          <w:szCs w:val="24"/>
        </w:rPr>
        <w:t>bylo možno realizovat díky dotaci</w:t>
      </w:r>
      <w:r w:rsidRPr="005A0C61">
        <w:rPr>
          <w:sz w:val="24"/>
          <w:szCs w:val="24"/>
        </w:rPr>
        <w:t xml:space="preserve"> Plzeňského kraje, který každoročně pomáhá </w:t>
      </w:r>
      <w:r w:rsidR="00E907A7" w:rsidRPr="005A0C61">
        <w:rPr>
          <w:sz w:val="24"/>
          <w:szCs w:val="24"/>
        </w:rPr>
        <w:t xml:space="preserve">spolkům </w:t>
      </w:r>
      <w:r w:rsidRPr="005A0C61">
        <w:rPr>
          <w:sz w:val="24"/>
          <w:szCs w:val="24"/>
        </w:rPr>
        <w:t xml:space="preserve">svým </w:t>
      </w:r>
      <w:r w:rsidR="00CF1C2C" w:rsidRPr="005A0C61">
        <w:rPr>
          <w:sz w:val="24"/>
          <w:szCs w:val="24"/>
        </w:rPr>
        <w:t>P</w:t>
      </w:r>
      <w:r w:rsidRPr="005A0C61">
        <w:rPr>
          <w:sz w:val="24"/>
          <w:szCs w:val="24"/>
        </w:rPr>
        <w:t>rogramem podpory</w:t>
      </w:r>
      <w:r w:rsidR="00CF1C2C" w:rsidRPr="005A0C61">
        <w:rPr>
          <w:sz w:val="24"/>
          <w:szCs w:val="24"/>
        </w:rPr>
        <w:t xml:space="preserve"> spolkové činnosti</w:t>
      </w:r>
      <w:r w:rsidRPr="005A0C61">
        <w:rPr>
          <w:sz w:val="24"/>
          <w:szCs w:val="24"/>
        </w:rPr>
        <w:t xml:space="preserve">. </w:t>
      </w:r>
      <w:r w:rsidR="00E907A7" w:rsidRPr="005A0C61">
        <w:rPr>
          <w:sz w:val="24"/>
          <w:szCs w:val="24"/>
        </w:rPr>
        <w:t>Z něho p</w:t>
      </w:r>
      <w:r w:rsidRPr="005A0C61">
        <w:rPr>
          <w:sz w:val="24"/>
          <w:szCs w:val="24"/>
        </w:rPr>
        <w:t>rojekt „Zlepšení tepelně-izolačních vlastností objektu Moštárny Klatovy – 1. etapa“ získal dotaci</w:t>
      </w:r>
      <w:r w:rsidR="002E7DB1" w:rsidRPr="005A0C61">
        <w:rPr>
          <w:sz w:val="24"/>
          <w:szCs w:val="24"/>
        </w:rPr>
        <w:t xml:space="preserve">, další část nákladů pokryl </w:t>
      </w:r>
      <w:r w:rsidR="00E907A7" w:rsidRPr="005A0C61">
        <w:rPr>
          <w:sz w:val="24"/>
          <w:szCs w:val="24"/>
        </w:rPr>
        <w:t>příspěvek</w:t>
      </w:r>
      <w:r w:rsidR="002E7DB1" w:rsidRPr="005A0C61">
        <w:rPr>
          <w:sz w:val="24"/>
          <w:szCs w:val="24"/>
        </w:rPr>
        <w:t xml:space="preserve"> města Klatovy a potřebný zbytek uhradili zahrádkáři. Projekt se tak podařilo úspěšně zrealizovat a jeho vyhodnocení proběhne na schůzi výboru organizace dne 23. listopadu 2023. Pozvání obdrželi </w:t>
      </w:r>
      <w:r w:rsidR="00CF1C2C" w:rsidRPr="005A0C61">
        <w:rPr>
          <w:sz w:val="24"/>
          <w:szCs w:val="24"/>
        </w:rPr>
        <w:t>všichni</w:t>
      </w:r>
      <w:r w:rsidR="002E7DB1" w:rsidRPr="005A0C61">
        <w:rPr>
          <w:sz w:val="24"/>
          <w:szCs w:val="24"/>
        </w:rPr>
        <w:t xml:space="preserve">, kteří tento projekt podpořili, a </w:t>
      </w:r>
      <w:r w:rsidR="00CF1C2C" w:rsidRPr="005A0C61">
        <w:rPr>
          <w:sz w:val="24"/>
          <w:szCs w:val="24"/>
        </w:rPr>
        <w:t>zahrádkáři doufají</w:t>
      </w:r>
      <w:r w:rsidR="002E7DB1" w:rsidRPr="005A0C61">
        <w:rPr>
          <w:sz w:val="24"/>
          <w:szCs w:val="24"/>
        </w:rPr>
        <w:t>, že jim bud</w:t>
      </w:r>
      <w:r w:rsidR="00CF1C2C" w:rsidRPr="005A0C61">
        <w:rPr>
          <w:sz w:val="24"/>
          <w:szCs w:val="24"/>
        </w:rPr>
        <w:t>ou</w:t>
      </w:r>
      <w:r w:rsidR="002E7DB1" w:rsidRPr="005A0C61">
        <w:rPr>
          <w:sz w:val="24"/>
          <w:szCs w:val="24"/>
        </w:rPr>
        <w:t xml:space="preserve"> moci osobně poděkovat. </w:t>
      </w:r>
    </w:p>
    <w:p w:rsidR="00E907A7" w:rsidRPr="005A0C61" w:rsidRDefault="00E907A7">
      <w:pPr>
        <w:rPr>
          <w:sz w:val="24"/>
          <w:szCs w:val="24"/>
        </w:rPr>
      </w:pPr>
      <w:r w:rsidRPr="005A0C61">
        <w:rPr>
          <w:sz w:val="24"/>
          <w:szCs w:val="24"/>
        </w:rPr>
        <w:t>V Klatovech dne 13. listopadu 2023</w:t>
      </w:r>
    </w:p>
    <w:p w:rsidR="002E7DB1" w:rsidRPr="005A0C61" w:rsidRDefault="002E7DB1">
      <w:pPr>
        <w:rPr>
          <w:sz w:val="24"/>
          <w:szCs w:val="24"/>
        </w:rPr>
      </w:pPr>
    </w:p>
    <w:p w:rsidR="002E7DB1" w:rsidRPr="005A0C61" w:rsidRDefault="002E7DB1" w:rsidP="002E7DB1">
      <w:pPr>
        <w:ind w:left="4956"/>
        <w:jc w:val="center"/>
        <w:rPr>
          <w:sz w:val="24"/>
          <w:szCs w:val="24"/>
        </w:rPr>
      </w:pPr>
      <w:r w:rsidRPr="005A0C61">
        <w:rPr>
          <w:sz w:val="24"/>
          <w:szCs w:val="24"/>
        </w:rPr>
        <w:t>Antonín Papež</w:t>
      </w:r>
      <w:r w:rsidR="00E907A7" w:rsidRPr="005A0C61">
        <w:rPr>
          <w:sz w:val="24"/>
          <w:szCs w:val="24"/>
        </w:rPr>
        <w:t xml:space="preserve"> </w:t>
      </w:r>
      <w:proofErr w:type="gramStart"/>
      <w:r w:rsidR="00E907A7" w:rsidRPr="005A0C61">
        <w:rPr>
          <w:sz w:val="24"/>
          <w:szCs w:val="24"/>
        </w:rPr>
        <w:t>v.r.</w:t>
      </w:r>
      <w:proofErr w:type="gramEnd"/>
    </w:p>
    <w:p w:rsidR="002E7DB1" w:rsidRPr="005A0C61" w:rsidRDefault="002E7DB1" w:rsidP="002E7DB1">
      <w:pPr>
        <w:ind w:left="4956"/>
        <w:jc w:val="center"/>
        <w:rPr>
          <w:sz w:val="24"/>
          <w:szCs w:val="24"/>
        </w:rPr>
      </w:pPr>
      <w:r w:rsidRPr="005A0C61">
        <w:rPr>
          <w:sz w:val="24"/>
          <w:szCs w:val="24"/>
        </w:rPr>
        <w:t>Předseda ZO ČZS Klatovy I - střed</w:t>
      </w:r>
    </w:p>
    <w:p w:rsidR="008D7B11" w:rsidRPr="005A0C61" w:rsidRDefault="008D7B11">
      <w:pPr>
        <w:rPr>
          <w:sz w:val="24"/>
          <w:szCs w:val="24"/>
        </w:rPr>
      </w:pPr>
    </w:p>
    <w:sectPr w:rsidR="008D7B11" w:rsidRPr="005A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11"/>
    <w:rsid w:val="002E7DB1"/>
    <w:rsid w:val="005A0C61"/>
    <w:rsid w:val="006C4BCF"/>
    <w:rsid w:val="008C40B9"/>
    <w:rsid w:val="008D7B11"/>
    <w:rsid w:val="00CF1C2C"/>
    <w:rsid w:val="00E15835"/>
    <w:rsid w:val="00E907A7"/>
    <w:rsid w:val="00E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B3EF"/>
  <w15:chartTrackingRefBased/>
  <w15:docId w15:val="{F849945D-1F42-4512-8172-105E88A3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Kalčíková Olga</dc:creator>
  <cp:keywords/>
  <dc:description/>
  <cp:lastModifiedBy>Kalčíková Olga</cp:lastModifiedBy>
  <cp:revision>2</cp:revision>
  <dcterms:created xsi:type="dcterms:W3CDTF">2023-11-13T11:34:00Z</dcterms:created>
  <dcterms:modified xsi:type="dcterms:W3CDTF">2023-11-13T12:34:00Z</dcterms:modified>
</cp:coreProperties>
</file>