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Pr="007457B0" w:rsidRDefault="00502FE2" w:rsidP="00502F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57B0">
        <w:rPr>
          <w:rFonts w:ascii="Times New Roman" w:hAnsi="Times New Roman"/>
          <w:b/>
          <w:sz w:val="32"/>
          <w:szCs w:val="32"/>
        </w:rPr>
        <w:t>Členská schůze členů ZO ČZS Červený Vrch a spoluvlastníků parcel</w:t>
      </w:r>
    </w:p>
    <w:p w:rsidR="00502FE2" w:rsidRDefault="00502FE2" w:rsidP="00502FE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č. 1271/16, /17, /27, /58, /71, /81, /88.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br w:type="page"/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lastRenderedPageBreak/>
        <w:t>ROZHODOVÁNÍ PER ROLLAM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Adresáti: všichni členové ZO a vlastníci parcel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502FE2" w:rsidRPr="00A81804" w:rsidRDefault="00502FE2" w:rsidP="00502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1804">
        <w:rPr>
          <w:rStyle w:val="Standardnpsmoodstavce1"/>
          <w:rFonts w:ascii="Times New Roman" w:eastAsia="Times New Roman" w:hAnsi="Times New Roman"/>
          <w:b/>
          <w:color w:val="212529"/>
          <w:sz w:val="24"/>
          <w:szCs w:val="24"/>
        </w:rPr>
        <w:t xml:space="preserve">Výbor </w:t>
      </w:r>
      <w:r w:rsidRPr="00A81804">
        <w:rPr>
          <w:rStyle w:val="Standardnpsmoodstavce1"/>
          <w:rFonts w:ascii="Times New Roman" w:eastAsia="Times New Roman" w:hAnsi="Times New Roman"/>
          <w:b/>
          <w:bCs/>
          <w:color w:val="212529"/>
          <w:sz w:val="24"/>
          <w:szCs w:val="24"/>
        </w:rPr>
        <w:t>Základní organizace ČZS Červený Vrch</w:t>
      </w:r>
      <w:r w:rsidRPr="00A81804">
        <w:rPr>
          <w:rStyle w:val="Standardnpsmoodstavce1"/>
          <w:rFonts w:ascii="Times New Roman" w:eastAsia="Times New Roman" w:hAnsi="Times New Roman"/>
          <w:b/>
          <w:color w:val="212529"/>
          <w:sz w:val="24"/>
          <w:szCs w:val="24"/>
        </w:rPr>
        <w:t>, IČ: 67798357</w:t>
      </w:r>
      <w:r w:rsidRPr="00A81804">
        <w:rPr>
          <w:rStyle w:val="Standardnpsmoodstavce1"/>
          <w:rFonts w:ascii="Times New Roman" w:eastAsia="Times New Roman" w:hAnsi="Times New Roman"/>
          <w:b/>
          <w:bCs/>
          <w:color w:val="212529"/>
          <w:sz w:val="24"/>
          <w:szCs w:val="24"/>
        </w:rPr>
        <w:t xml:space="preserve">, jako správce spoluvlastníků parce </w:t>
      </w:r>
      <w:r w:rsidRPr="00A81804">
        <w:rPr>
          <w:rFonts w:ascii="Times New Roman" w:hAnsi="Times New Roman"/>
          <w:b/>
          <w:sz w:val="24"/>
          <w:szCs w:val="24"/>
        </w:rPr>
        <w:t>č. 1271/16, /17, /27, /58, /71, /81, /88.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Style w:val="Standardnpsmoodstavce1"/>
          <w:rFonts w:ascii="Times New Roman" w:eastAsia="Times New Roman" w:hAnsi="Times New Roman"/>
          <w:b/>
          <w:bCs/>
          <w:color w:val="212529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276" w:lineRule="auto"/>
        <w:jc w:val="center"/>
        <w:rPr>
          <w:rStyle w:val="Standardnpsmoodstavce1"/>
          <w:rFonts w:ascii="Times New Roman" w:eastAsia="Times New Roman" w:hAnsi="Times New Roman"/>
          <w:color w:val="212529"/>
          <w:sz w:val="24"/>
          <w:szCs w:val="24"/>
        </w:rPr>
      </w:pPr>
      <w:r>
        <w:rPr>
          <w:rStyle w:val="Standardnpsmoodstavce1"/>
          <w:rFonts w:ascii="Times New Roman" w:eastAsia="Times New Roman" w:hAnsi="Times New Roman"/>
          <w:color w:val="212529"/>
          <w:sz w:val="24"/>
          <w:szCs w:val="24"/>
        </w:rPr>
        <w:t>rozhodl o konání členské schůze ve dnech</w:t>
      </w:r>
    </w:p>
    <w:p w:rsidR="00502FE2" w:rsidRDefault="00502FE2" w:rsidP="00502FE2">
      <w:pPr>
        <w:pStyle w:val="Normln1"/>
        <w:shd w:val="clear" w:color="auto" w:fill="FFFFFF"/>
        <w:spacing w:after="0" w:line="276" w:lineRule="auto"/>
        <w:jc w:val="center"/>
        <w:rPr>
          <w:rStyle w:val="Standardnpsmoodstavce1"/>
          <w:rFonts w:ascii="Times New Roman" w:eastAsia="Times New Roman" w:hAnsi="Times New Roman"/>
          <w:color w:val="212529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12</w:t>
      </w:r>
      <w:r w:rsidRPr="0059278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</w:t>
      </w:r>
      <w:r w:rsidRPr="008D3BC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a 13. 6. </w:t>
      </w:r>
      <w:r w:rsidRPr="0059278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2021 od 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10 do 16 </w:t>
      </w:r>
      <w:r w:rsidRPr="0059278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h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od.</w:t>
      </w:r>
      <w:r w:rsidRPr="0059278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 w:rsidRPr="008D3BC7">
        <w:rPr>
          <w:rStyle w:val="Standardnpsmoodstavce1"/>
          <w:rFonts w:ascii="Times New Roman" w:eastAsia="Times New Roman" w:hAnsi="Times New Roman"/>
          <w:b/>
          <w:color w:val="212529"/>
          <w:sz w:val="32"/>
          <w:szCs w:val="32"/>
        </w:rPr>
        <w:t xml:space="preserve">formou per </w:t>
      </w:r>
      <w:proofErr w:type="spellStart"/>
      <w:r w:rsidRPr="008D3BC7">
        <w:rPr>
          <w:rStyle w:val="Standardnpsmoodstavce1"/>
          <w:rFonts w:ascii="Times New Roman" w:eastAsia="Times New Roman" w:hAnsi="Times New Roman"/>
          <w:b/>
          <w:color w:val="212529"/>
          <w:sz w:val="32"/>
          <w:szCs w:val="32"/>
        </w:rPr>
        <w:t>rollam</w:t>
      </w:r>
      <w:proofErr w:type="spellEnd"/>
      <w:r>
        <w:rPr>
          <w:rStyle w:val="Standardnpsmoodstavce1"/>
          <w:rFonts w:ascii="Times New Roman" w:eastAsia="Times New Roman" w:hAnsi="Times New Roman"/>
          <w:color w:val="212529"/>
          <w:sz w:val="24"/>
          <w:szCs w:val="24"/>
        </w:rPr>
        <w:t>,</w:t>
      </w:r>
    </w:p>
    <w:p w:rsidR="00502FE2" w:rsidRDefault="00502FE2" w:rsidP="00502FE2">
      <w:pPr>
        <w:pStyle w:val="Normln1"/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Style w:val="Standardnpsmoodstavce1"/>
          <w:rFonts w:ascii="Times New Roman" w:eastAsia="Times New Roman" w:hAnsi="Times New Roman"/>
          <w:color w:val="212529"/>
          <w:sz w:val="24"/>
          <w:szCs w:val="24"/>
        </w:rPr>
        <w:t xml:space="preserve">tj. mimo zasedání členské schůze písemným usnesením, v souladu s ustanovením § 19 zákona č. 191/2020 Sb., </w:t>
      </w:r>
      <w:r>
        <w:rPr>
          <w:rStyle w:val="Standardnpsmoodstavce1"/>
          <w:rFonts w:ascii="Times New Roman" w:hAnsi="Times New Roman"/>
          <w:sz w:val="24"/>
          <w:szCs w:val="24"/>
        </w:rPr>
        <w:t xml:space="preserve">o některých opatřeních ke zmírnění dopadů epidemie </w:t>
      </w:r>
      <w:proofErr w:type="spellStart"/>
      <w:r>
        <w:rPr>
          <w:rStyle w:val="Standardnpsmoodstavce1"/>
          <w:rFonts w:ascii="Times New Roman" w:hAnsi="Times New Roman"/>
          <w:sz w:val="24"/>
          <w:szCs w:val="24"/>
        </w:rPr>
        <w:t>koronaviru</w:t>
      </w:r>
      <w:proofErr w:type="spellEnd"/>
      <w:r>
        <w:rPr>
          <w:rStyle w:val="Standardnpsmoodstavce1"/>
          <w:rFonts w:ascii="Times New Roman" w:hAnsi="Times New Roman"/>
          <w:sz w:val="24"/>
          <w:szCs w:val="24"/>
        </w:rPr>
        <w:t xml:space="preserve"> SARS CoV-2.</w:t>
      </w:r>
    </w:p>
    <w:p w:rsidR="00502FE2" w:rsidRDefault="00502FE2" w:rsidP="00502FE2">
      <w:pPr>
        <w:pStyle w:val="Normln1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V uvedené dny budou v buňce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připrave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ny materiály na členskou schůzi:</w:t>
      </w:r>
    </w:p>
    <w:p w:rsidR="00502FE2" w:rsidRDefault="00502FE2" w:rsidP="00502FE2">
      <w:pPr>
        <w:pStyle w:val="Normln1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Zpráva předsedy o činnosti ZO Červený vrch.</w:t>
      </w:r>
    </w:p>
    <w:p w:rsidR="00502FE2" w:rsidRDefault="00502FE2" w:rsidP="00502FE2">
      <w:pPr>
        <w:pStyle w:val="Normln1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Hospodaření v roce 2020, vyúčtování, rozpočet na rok 2021, předpis záloh a poplatků na rok 2021.</w:t>
      </w:r>
    </w:p>
    <w:p w:rsidR="00502FE2" w:rsidRDefault="00502FE2" w:rsidP="00502FE2">
      <w:pPr>
        <w:pStyle w:val="Normln1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Zpráva o 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stav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lektrifikace zahrádkářské osady.</w:t>
      </w:r>
    </w:p>
    <w:p w:rsidR="00502FE2" w:rsidRDefault="00502FE2" w:rsidP="00502FE2">
      <w:pPr>
        <w:pStyle w:val="Normln1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alší materiály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kterými se každý člen seznámí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2FE2" w:rsidRPr="007B0133" w:rsidRDefault="00502FE2" w:rsidP="00502FE2">
      <w:pPr>
        <w:pStyle w:val="Normln1"/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B0133">
        <w:rPr>
          <w:rFonts w:ascii="Times New Roman" w:hAnsi="Times New Roman"/>
          <w:b/>
          <w:sz w:val="24"/>
          <w:szCs w:val="24"/>
        </w:rPr>
        <w:t>Buňka č. 3 bude v uvedenou dobu otevřena, přítomni budou členové výboru Z</w:t>
      </w:r>
      <w:r>
        <w:rPr>
          <w:rFonts w:ascii="Times New Roman" w:hAnsi="Times New Roman"/>
          <w:b/>
          <w:sz w:val="24"/>
          <w:szCs w:val="24"/>
        </w:rPr>
        <w:t>O.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člen, vlastník:</w:t>
      </w:r>
    </w:p>
    <w:p w:rsidR="00502FE2" w:rsidRPr="00592787" w:rsidRDefault="00502FE2" w:rsidP="00502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Bude hlasovat písemně  svým podpisem.</w:t>
      </w:r>
    </w:p>
    <w:p w:rsidR="00502FE2" w:rsidRPr="00592787" w:rsidRDefault="00502FE2" w:rsidP="00502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Podepíše a převezme si Smlouvu o správě společných věcí.</w:t>
      </w:r>
    </w:p>
    <w:p w:rsidR="00502FE2" w:rsidRPr="00592787" w:rsidRDefault="00502FE2" w:rsidP="00502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Ten člen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který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dosud 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nepodepsal souhlas s vedením osobních údajů, tak učiní.</w:t>
      </w:r>
    </w:p>
    <w:p w:rsidR="00502FE2" w:rsidRDefault="00502FE2" w:rsidP="00502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Převezme si vyúčtování za rok 2020,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pokud si ho již nepřevzal, Zpravodaj zahrádkáře 2021 a </w:t>
      </w:r>
      <w:proofErr w:type="spellStart"/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>kalendáříky</w:t>
      </w:r>
      <w:proofErr w:type="spellEnd"/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roku</w:t>
      </w:r>
      <w:r w:rsidRPr="00592787">
        <w:rPr>
          <w:rFonts w:ascii="Times New Roman" w:eastAsia="Times New Roman" w:hAnsi="Times New Roman"/>
          <w:sz w:val="24"/>
          <w:szCs w:val="24"/>
          <w:lang w:eastAsia="cs-CZ"/>
        </w:rPr>
        <w:t xml:space="preserve"> 2021.</w:t>
      </w:r>
    </w:p>
    <w:p w:rsidR="00502FE2" w:rsidRPr="00592787" w:rsidRDefault="00502FE2" w:rsidP="00502F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>
        <w:rPr>
          <w:rStyle w:val="Standardnpsmoodstavce1"/>
          <w:rFonts w:ascii="Times New Roman" w:eastAsia="Times New Roman" w:hAnsi="Times New Roman"/>
          <w:color w:val="212529"/>
          <w:sz w:val="24"/>
          <w:szCs w:val="24"/>
        </w:rPr>
        <w:t>Výbor předkládá členům ZO ČZS a vlastníkům zahrádek k přijetí tento návrh usnesení: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b/>
          <w:bCs/>
          <w:color w:val="212529"/>
          <w:sz w:val="24"/>
          <w:szCs w:val="24"/>
        </w:rPr>
      </w:pPr>
      <w:r w:rsidRPr="0027362C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1. „Členská schůze bere na vědomí</w:t>
      </w:r>
      <w:r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:</w:t>
      </w:r>
    </w:p>
    <w:p w:rsidR="00502FE2" w:rsidRPr="004D5295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D5295">
        <w:rPr>
          <w:rFonts w:ascii="Times New Roman" w:eastAsia="Times New Roman" w:hAnsi="Times New Roman"/>
          <w:bCs/>
          <w:color w:val="212529"/>
          <w:sz w:val="24"/>
          <w:szCs w:val="24"/>
        </w:rPr>
        <w:t xml:space="preserve">Zprávu </w:t>
      </w:r>
      <w:r w:rsidRPr="004D5295">
        <w:rPr>
          <w:rFonts w:ascii="Times New Roman" w:eastAsia="Times New Roman" w:hAnsi="Times New Roman"/>
          <w:sz w:val="24"/>
          <w:szCs w:val="24"/>
          <w:lang w:eastAsia="cs-CZ"/>
        </w:rPr>
        <w:t>předsedy o činnosti ZO Červený vrch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2FE2" w:rsidRPr="004D5295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D5295">
        <w:rPr>
          <w:rFonts w:ascii="Times New Roman" w:eastAsia="Times New Roman" w:hAnsi="Times New Roman"/>
          <w:sz w:val="24"/>
          <w:szCs w:val="24"/>
          <w:lang w:eastAsia="cs-CZ"/>
        </w:rPr>
        <w:t>Zprávu stavu elektrifikace zahrádkářské osady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2FE2" w:rsidRPr="005B5F0C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212529"/>
          <w:sz w:val="24"/>
          <w:szCs w:val="24"/>
        </w:rPr>
        <w:t>(d</w:t>
      </w:r>
      <w:r w:rsidRPr="005B5F0C">
        <w:rPr>
          <w:rFonts w:ascii="Times New Roman" w:eastAsia="Times New Roman" w:hAnsi="Times New Roman"/>
          <w:bCs/>
          <w:color w:val="212529"/>
          <w:sz w:val="24"/>
          <w:szCs w:val="24"/>
        </w:rPr>
        <w:t>ále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>:</w:t>
      </w:r>
      <w:r w:rsidRPr="005B5F0C">
        <w:rPr>
          <w:rFonts w:ascii="Times New Roman" w:eastAsia="Times New Roman" w:hAnsi="Times New Roman"/>
          <w:bCs/>
          <w:color w:val="212529"/>
          <w:sz w:val="24"/>
          <w:szCs w:val="24"/>
        </w:rPr>
        <w:t xml:space="preserve"> </w:t>
      </w:r>
      <w:r w:rsidRPr="004D5295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1. Zpráva o činnosti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>)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Zpráva o činnosti je k nahlédnutí v buňce č. 3.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bCs/>
          <w:color w:val="212529"/>
          <w:sz w:val="24"/>
          <w:szCs w:val="24"/>
        </w:rPr>
      </w:pPr>
      <w:r w:rsidRPr="007B0133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2. „Členská schůze schvaluje</w:t>
      </w:r>
      <w:r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: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212529"/>
          <w:sz w:val="24"/>
          <w:szCs w:val="24"/>
        </w:rPr>
      </w:pPr>
      <w:r w:rsidRPr="007B0133">
        <w:rPr>
          <w:rFonts w:ascii="Times New Roman" w:eastAsia="Times New Roman" w:hAnsi="Times New Roman"/>
          <w:bCs/>
          <w:color w:val="212529"/>
          <w:sz w:val="24"/>
          <w:szCs w:val="24"/>
        </w:rPr>
        <w:t>Zprávu o hospodaření za rok 2020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>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212529"/>
          <w:sz w:val="24"/>
          <w:szCs w:val="24"/>
        </w:rPr>
      </w:pPr>
      <w:r>
        <w:rPr>
          <w:rFonts w:ascii="Times New Roman" w:eastAsia="Times New Roman" w:hAnsi="Times New Roman"/>
          <w:bCs/>
          <w:color w:val="212529"/>
          <w:sz w:val="24"/>
          <w:szCs w:val="24"/>
        </w:rPr>
        <w:t>R</w:t>
      </w:r>
      <w:r w:rsidRPr="007B0133">
        <w:rPr>
          <w:rFonts w:ascii="Times New Roman" w:eastAsia="Times New Roman" w:hAnsi="Times New Roman"/>
          <w:bCs/>
          <w:color w:val="212529"/>
          <w:sz w:val="24"/>
          <w:szCs w:val="24"/>
        </w:rPr>
        <w:t>ozpočet na rok 2021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>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212529"/>
          <w:sz w:val="24"/>
          <w:szCs w:val="24"/>
        </w:rPr>
      </w:pPr>
      <w:r>
        <w:rPr>
          <w:rFonts w:ascii="Times New Roman" w:eastAsia="Times New Roman" w:hAnsi="Times New Roman"/>
          <w:bCs/>
          <w:color w:val="212529"/>
          <w:sz w:val="24"/>
          <w:szCs w:val="24"/>
        </w:rPr>
        <w:t>V</w:t>
      </w:r>
      <w:r w:rsidRPr="007B0133">
        <w:rPr>
          <w:rFonts w:ascii="Times New Roman" w:eastAsia="Times New Roman" w:hAnsi="Times New Roman"/>
          <w:bCs/>
          <w:color w:val="212529"/>
          <w:sz w:val="24"/>
          <w:szCs w:val="24"/>
        </w:rPr>
        <w:t>yúčtování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 xml:space="preserve"> za rok 2020 s předpisem poplatku a záloh na rok 2021.</w:t>
      </w:r>
    </w:p>
    <w:p w:rsidR="00502FE2" w:rsidRPr="005B5F0C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eastAsia="Times New Roman" w:hAnsi="Times New Roman"/>
          <w:color w:val="212529"/>
          <w:sz w:val="24"/>
          <w:szCs w:val="24"/>
        </w:rPr>
      </w:pPr>
      <w:r w:rsidRPr="005B5F0C">
        <w:rPr>
          <w:rFonts w:ascii="Times New Roman" w:eastAsia="Times New Roman" w:hAnsi="Times New Roman"/>
          <w:bCs/>
          <w:color w:val="212529"/>
          <w:sz w:val="24"/>
          <w:szCs w:val="24"/>
        </w:rPr>
        <w:t>(dále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>:</w:t>
      </w:r>
      <w:r w:rsidRPr="005B5F0C">
        <w:rPr>
          <w:rFonts w:ascii="Times New Roman" w:eastAsia="Times New Roman" w:hAnsi="Times New Roman"/>
          <w:bCs/>
          <w:color w:val="212529"/>
          <w:sz w:val="24"/>
          <w:szCs w:val="24"/>
        </w:rPr>
        <w:t xml:space="preserve"> </w:t>
      </w:r>
      <w:r w:rsidRPr="004D5295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2. Hospodaření v r. 2020</w:t>
      </w:r>
      <w:r>
        <w:rPr>
          <w:rFonts w:ascii="Times New Roman" w:eastAsia="Times New Roman" w:hAnsi="Times New Roman"/>
          <w:bCs/>
          <w:color w:val="212529"/>
          <w:sz w:val="24"/>
          <w:szCs w:val="24"/>
        </w:rPr>
        <w:t>)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Zpráva o hospodaření a rozpočet na 2021 je k nahlédnutí v buňce č. 3.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Style w:val="Standardnpsmoodstavce1"/>
          <w:rFonts w:eastAsia="Times New Roman"/>
          <w:b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461DC1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3. „Členská schůze schvaluje účelov</w:t>
      </w:r>
      <w:r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ý</w:t>
      </w:r>
      <w:r w:rsidRPr="00461DC1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 xml:space="preserve"> příspěv</w:t>
      </w:r>
      <w:r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ek</w:t>
      </w:r>
      <w:r w:rsidRPr="00461DC1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 xml:space="preserve"> na rok 2021 v celkové výši 250,- Kč /1 zahrádku</w:t>
      </w:r>
      <w:r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 xml:space="preserve"> a </w:t>
      </w:r>
      <w:r w:rsidRPr="00461DC1">
        <w:rPr>
          <w:rFonts w:ascii="Times New Roman" w:eastAsia="Times New Roman" w:hAnsi="Times New Roman"/>
          <w:b/>
          <w:bCs/>
          <w:color w:val="212529"/>
          <w:sz w:val="24"/>
          <w:szCs w:val="24"/>
        </w:rPr>
        <w:t>zálohu</w:t>
      </w:r>
      <w:r w:rsidRPr="00461DC1">
        <w:rPr>
          <w:rFonts w:ascii="Times New Roman" w:hAnsi="Times New Roman"/>
          <w:b/>
          <w:sz w:val="24"/>
          <w:szCs w:val="24"/>
        </w:rPr>
        <w:t xml:space="preserve"> ve výši 480,- Kč/1 zahradu</w:t>
      </w:r>
      <w:r>
        <w:rPr>
          <w:rFonts w:ascii="Times New Roman" w:hAnsi="Times New Roman"/>
          <w:b/>
          <w:sz w:val="24"/>
          <w:szCs w:val="24"/>
        </w:rPr>
        <w:t>,</w:t>
      </w:r>
      <w:r w:rsidRPr="00461D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kterou </w:t>
      </w:r>
      <w:r w:rsidRPr="00461DC1">
        <w:rPr>
          <w:rFonts w:ascii="Times New Roman" w:hAnsi="Times New Roman"/>
          <w:b/>
          <w:sz w:val="24"/>
          <w:szCs w:val="24"/>
        </w:rPr>
        <w:t xml:space="preserve">je možno </w:t>
      </w:r>
      <w:r>
        <w:rPr>
          <w:rFonts w:ascii="Times New Roman" w:hAnsi="Times New Roman"/>
          <w:b/>
          <w:sz w:val="24"/>
          <w:szCs w:val="24"/>
        </w:rPr>
        <w:t>získat zpět</w:t>
      </w:r>
      <w:r w:rsidRPr="00461DC1">
        <w:rPr>
          <w:rFonts w:ascii="Times New Roman" w:hAnsi="Times New Roman"/>
          <w:b/>
          <w:sz w:val="24"/>
          <w:szCs w:val="24"/>
        </w:rPr>
        <w:t xml:space="preserve"> formou osobní účastí na údržbě osady odpracováním předepsaného počtu 6 brigádnických hodin. </w:t>
      </w:r>
      <w:proofErr w:type="gramStart"/>
      <w:r w:rsidRPr="00461DC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ceněné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80 </w:t>
      </w:r>
      <w:r w:rsidRPr="00461DC1">
        <w:rPr>
          <w:rFonts w:ascii="Times New Roman" w:hAnsi="Times New Roman"/>
          <w:b/>
          <w:sz w:val="24"/>
          <w:szCs w:val="24"/>
        </w:rPr>
        <w:t xml:space="preserve">Kč za 1 hodinu </w:t>
      </w:r>
    </w:p>
    <w:p w:rsidR="00502FE2" w:rsidRPr="005B5F0C" w:rsidRDefault="00502FE2" w:rsidP="00502FE2">
      <w:pPr>
        <w:pStyle w:val="Normln1"/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(dále: </w:t>
      </w:r>
      <w:r w:rsidRPr="004D5295">
        <w:rPr>
          <w:rFonts w:ascii="Times New Roman" w:hAnsi="Times New Roman"/>
          <w:b/>
          <w:sz w:val="24"/>
          <w:szCs w:val="24"/>
        </w:rPr>
        <w:t xml:space="preserve">3. Účelový příspěvek </w:t>
      </w:r>
      <w:r>
        <w:rPr>
          <w:rFonts w:ascii="Times New Roman" w:hAnsi="Times New Roman"/>
          <w:b/>
          <w:sz w:val="24"/>
          <w:szCs w:val="24"/>
        </w:rPr>
        <w:t>a záloha</w:t>
      </w:r>
      <w:r>
        <w:rPr>
          <w:rFonts w:ascii="Times New Roman" w:hAnsi="Times New Roman"/>
          <w:sz w:val="24"/>
          <w:szCs w:val="24"/>
        </w:rPr>
        <w:t>)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4"/>
          <w:szCs w:val="24"/>
        </w:rPr>
        <w:t>Podklad ke stanovení výše účelového příspěvku je k nahlédnutí v buňce č. 3.</w:t>
      </w: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Style w:val="Standardnpsmoodstavce1"/>
          <w:rFonts w:eastAsia="Times New Roman"/>
          <w:b/>
        </w:rPr>
      </w:pPr>
    </w:p>
    <w:p w:rsidR="00502FE2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Style w:val="Standardnpsmoodstavce1"/>
          <w:rFonts w:eastAsia="Times New Roman"/>
          <w:b/>
        </w:rPr>
      </w:pPr>
    </w:p>
    <w:p w:rsidR="00502FE2" w:rsidRPr="00A208F4" w:rsidRDefault="00502FE2" w:rsidP="00502FE2">
      <w:pPr>
        <w:pStyle w:val="Normln1"/>
        <w:shd w:val="clear" w:color="auto" w:fill="FFFFFF"/>
        <w:spacing w:after="0" w:line="100" w:lineRule="atLeast"/>
        <w:jc w:val="both"/>
        <w:rPr>
          <w:rStyle w:val="Standardnpsmoodstavce1"/>
          <w:rFonts w:eastAsia="Times New Roman"/>
          <w:b/>
        </w:rPr>
      </w:pPr>
      <w:r w:rsidRPr="00A208F4">
        <w:rPr>
          <w:rFonts w:ascii="Times New Roman" w:hAnsi="Times New Roman"/>
          <w:b/>
          <w:bCs/>
          <w:sz w:val="24"/>
          <w:szCs w:val="24"/>
        </w:rPr>
        <w:t>Hlasování – křížkem označte pouze jednu možnost, jinak je Vaše hlasování neplatné!</w:t>
      </w:r>
    </w:p>
    <w:p w:rsidR="00562B37" w:rsidRDefault="00562B37">
      <w:bookmarkStart w:id="0" w:name="_GoBack"/>
      <w:bookmarkEnd w:id="0"/>
    </w:p>
    <w:sectPr w:rsidR="00562B37" w:rsidSect="00502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08E"/>
    <w:multiLevelType w:val="hybridMultilevel"/>
    <w:tmpl w:val="A3629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E2"/>
    <w:rsid w:val="00502FE2"/>
    <w:rsid w:val="005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E2"/>
    <w:pPr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02FE2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customStyle="1" w:styleId="Standardnpsmoodstavce1">
    <w:name w:val="Standardní písmo odstavce1"/>
    <w:rsid w:val="0050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E2"/>
    <w:pPr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02FE2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customStyle="1" w:styleId="Standardnpsmoodstavce1">
    <w:name w:val="Standardní písmo odstavce1"/>
    <w:rsid w:val="0050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Kuderna</dc:creator>
  <cp:lastModifiedBy>Kuderna</cp:lastModifiedBy>
  <cp:revision>1</cp:revision>
  <dcterms:created xsi:type="dcterms:W3CDTF">2021-05-26T10:06:00Z</dcterms:created>
  <dcterms:modified xsi:type="dcterms:W3CDTF">2021-05-26T10:08:00Z</dcterms:modified>
</cp:coreProperties>
</file>